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text" w:tblpX="250" w:tblpY="-79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621"/>
      </w:tblGrid>
      <w:tr w:rsidR="00D70874" w:rsidTr="005325F4">
        <w:trPr>
          <w:trHeight w:val="384"/>
        </w:trPr>
        <w:tc>
          <w:tcPr>
            <w:tcW w:w="170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B00F3C" w:rsidP="005325F4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자료 배포</w:t>
            </w:r>
          </w:p>
        </w:tc>
        <w:tc>
          <w:tcPr>
            <w:tcW w:w="7621" w:type="dxa"/>
            <w:tcBorders>
              <w:top w:val="single" w:sz="18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5325F4" w:rsidRDefault="00B00F3C" w:rsidP="00EF57A6">
            <w:pPr>
              <w:spacing w:line="192" w:lineRule="auto"/>
            </w:pPr>
            <w:r w:rsidRPr="00B00F3C">
              <w:rPr>
                <w:rFonts w:hint="eastAsia"/>
              </w:rPr>
              <w:t>2014.</w:t>
            </w:r>
            <w:r>
              <w:rPr>
                <w:rFonts w:hint="eastAsia"/>
              </w:rPr>
              <w:t xml:space="preserve"> </w:t>
            </w:r>
            <w:r w:rsidR="00FE3ADB">
              <w:rPr>
                <w:rFonts w:hint="eastAsia"/>
              </w:rPr>
              <w:t>04</w:t>
            </w:r>
            <w:r w:rsidRPr="00B00F3C"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 </w:t>
            </w:r>
            <w:r w:rsidR="00DF2426">
              <w:rPr>
                <w:rFonts w:hint="eastAsia"/>
              </w:rPr>
              <w:t>15</w:t>
            </w:r>
          </w:p>
        </w:tc>
      </w:tr>
      <w:tr w:rsidR="00711D79" w:rsidTr="005325F4">
        <w:trPr>
          <w:trHeight w:val="411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Default="005325F4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보도 요청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B00F3C" w:rsidRPr="00711D79" w:rsidRDefault="00EF57A6" w:rsidP="00BA02D0">
            <w:pPr>
              <w:spacing w:line="192" w:lineRule="auto"/>
            </w:pPr>
            <w:r>
              <w:rPr>
                <w:rFonts w:hint="eastAsia"/>
              </w:rPr>
              <w:t xml:space="preserve">배포 </w:t>
            </w:r>
            <w:r w:rsidR="00947F8D">
              <w:rPr>
                <w:rFonts w:hint="eastAsia"/>
              </w:rPr>
              <w:t>이후</w:t>
            </w:r>
          </w:p>
        </w:tc>
      </w:tr>
      <w:tr w:rsidR="00711D79" w:rsidTr="005325F4">
        <w:trPr>
          <w:trHeight w:val="1112"/>
        </w:trPr>
        <w:tc>
          <w:tcPr>
            <w:tcW w:w="170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B00F3C" w:rsidRDefault="00B00F3C" w:rsidP="00BA02D0">
            <w:pPr>
              <w:spacing w:line="192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문의 전화</w:t>
            </w:r>
          </w:p>
        </w:tc>
        <w:tc>
          <w:tcPr>
            <w:tcW w:w="7621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vAlign w:val="center"/>
          </w:tcPr>
          <w:p w:rsidR="005325F4" w:rsidRPr="00711D79" w:rsidRDefault="005325F4" w:rsidP="005325F4">
            <w:pPr>
              <w:spacing w:line="192" w:lineRule="auto"/>
              <w:rPr>
                <w:sz w:val="16"/>
                <w:szCs w:val="16"/>
              </w:rPr>
            </w:pPr>
            <w:r>
              <w:rPr>
                <w:rFonts w:hint="eastAsia"/>
              </w:rPr>
              <w:t>박찬하</w:t>
            </w:r>
            <w:r>
              <w:rPr>
                <w:rFonts w:hint="eastAsia"/>
                <w:sz w:val="16"/>
                <w:szCs w:val="16"/>
              </w:rPr>
              <w:t>팀장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T: 02 410 9054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>
              <w:rPr>
                <w:rFonts w:hint="eastAsia"/>
                <w:sz w:val="16"/>
                <w:szCs w:val="16"/>
              </w:rPr>
              <w:t>8033 1290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7" w:history="1">
              <w:r w:rsidRPr="00557F55">
                <w:rPr>
                  <w:rStyle w:val="a7"/>
                  <w:rFonts w:hint="eastAsia"/>
                  <w:sz w:val="16"/>
                  <w:szCs w:val="16"/>
                </w:rPr>
                <w:t>chpark@hanmi.co.kr</w:t>
              </w:r>
            </w:hyperlink>
          </w:p>
          <w:p w:rsidR="00B00F3C" w:rsidRPr="00711D79" w:rsidRDefault="00B00F3C" w:rsidP="00BA02D0">
            <w:pPr>
              <w:spacing w:line="192" w:lineRule="auto"/>
              <w:rPr>
                <w:sz w:val="16"/>
                <w:szCs w:val="16"/>
              </w:rPr>
            </w:pPr>
            <w:r w:rsidRPr="005A7E1F">
              <w:rPr>
                <w:rFonts w:hint="eastAsia"/>
              </w:rPr>
              <w:t>한승우</w:t>
            </w:r>
            <w:r w:rsidR="002F0B78">
              <w:rPr>
                <w:rFonts w:hint="eastAsia"/>
                <w:sz w:val="16"/>
                <w:szCs w:val="16"/>
              </w:rPr>
              <w:t>과장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9056  M: 010 4272 1879  Email: </w:t>
            </w:r>
            <w:hyperlink r:id="rId8" w:history="1">
              <w:r w:rsidRPr="00711D79">
                <w:rPr>
                  <w:rStyle w:val="a7"/>
                  <w:rFonts w:hint="eastAsia"/>
                  <w:sz w:val="16"/>
                  <w:szCs w:val="16"/>
                </w:rPr>
                <w:t>yamaha47@hanmi.co.kr</w:t>
              </w:r>
            </w:hyperlink>
          </w:p>
          <w:p w:rsidR="00B00F3C" w:rsidRPr="00DE3E84" w:rsidRDefault="00B00F3C" w:rsidP="00BA02D0">
            <w:pPr>
              <w:spacing w:line="192" w:lineRule="auto"/>
              <w:rPr>
                <w:b/>
                <w:sz w:val="16"/>
                <w:szCs w:val="16"/>
              </w:rPr>
            </w:pPr>
            <w:r w:rsidRPr="005A7E1F">
              <w:rPr>
                <w:rFonts w:hint="eastAsia"/>
              </w:rPr>
              <w:t>장은령</w:t>
            </w:r>
            <w:r w:rsidRPr="00711D79">
              <w:rPr>
                <w:rFonts w:hint="eastAsia"/>
                <w:sz w:val="16"/>
                <w:szCs w:val="16"/>
              </w:rPr>
              <w:t>사원</w:t>
            </w:r>
            <w:r>
              <w:rPr>
                <w:rFonts w:hint="eastAsia"/>
                <w:b/>
                <w:sz w:val="16"/>
                <w:szCs w:val="16"/>
              </w:rPr>
              <w:t xml:space="preserve">  </w:t>
            </w:r>
            <w:r>
              <w:rPr>
                <w:rFonts w:hint="eastAsia"/>
                <w:b/>
              </w:rPr>
              <w:t xml:space="preserve"> </w:t>
            </w:r>
            <w:r w:rsidRPr="00711D79">
              <w:rPr>
                <w:rFonts w:hint="eastAsia"/>
                <w:sz w:val="16"/>
                <w:szCs w:val="16"/>
              </w:rPr>
              <w:t xml:space="preserve">T: 02 410 </w:t>
            </w:r>
            <w:r w:rsidR="00DE3E84" w:rsidRPr="00711D79">
              <w:rPr>
                <w:rFonts w:hint="eastAsia"/>
                <w:sz w:val="16"/>
                <w:szCs w:val="16"/>
              </w:rPr>
              <w:t>0411</w:t>
            </w:r>
            <w:r w:rsidRPr="00711D79">
              <w:rPr>
                <w:rFonts w:hint="eastAsia"/>
                <w:sz w:val="16"/>
                <w:szCs w:val="16"/>
              </w:rPr>
              <w:t xml:space="preserve">  M: 010 </w:t>
            </w:r>
            <w:r w:rsidR="00DE3E84" w:rsidRPr="00711D79">
              <w:rPr>
                <w:rFonts w:hint="eastAsia"/>
                <w:sz w:val="16"/>
                <w:szCs w:val="16"/>
              </w:rPr>
              <w:t>7372</w:t>
            </w:r>
            <w:r w:rsidRPr="00711D79">
              <w:rPr>
                <w:rFonts w:hint="eastAsia"/>
                <w:sz w:val="16"/>
                <w:szCs w:val="16"/>
              </w:rPr>
              <w:t xml:space="preserve"> </w:t>
            </w:r>
            <w:r w:rsidR="00DE3E84" w:rsidRPr="00711D79">
              <w:rPr>
                <w:rFonts w:hint="eastAsia"/>
                <w:sz w:val="16"/>
                <w:szCs w:val="16"/>
              </w:rPr>
              <w:t>2451</w:t>
            </w:r>
            <w:r w:rsidRPr="00711D79">
              <w:rPr>
                <w:rFonts w:hint="eastAsia"/>
                <w:sz w:val="16"/>
                <w:szCs w:val="16"/>
              </w:rPr>
              <w:t xml:space="preserve">  Email: </w:t>
            </w:r>
            <w:hyperlink r:id="rId9" w:history="1">
              <w:r w:rsidR="00DE3E84" w:rsidRPr="00711D79">
                <w:rPr>
                  <w:rStyle w:val="a7"/>
                  <w:rFonts w:hint="eastAsia"/>
                  <w:sz w:val="16"/>
                  <w:szCs w:val="16"/>
                </w:rPr>
                <w:t>jer2451@hanmi.co.kr</w:t>
              </w:r>
            </w:hyperlink>
          </w:p>
        </w:tc>
      </w:tr>
    </w:tbl>
    <w:p w:rsidR="003937A7" w:rsidRPr="00B27995" w:rsidRDefault="003937A7" w:rsidP="00EF57A6">
      <w:pPr>
        <w:spacing w:after="0" w:line="192" w:lineRule="auto"/>
        <w:jc w:val="left"/>
        <w:rPr>
          <w:rFonts w:ascii="굴림" w:eastAsia="굴림" w:hAnsi="굴림"/>
          <w:b/>
          <w:sz w:val="26"/>
          <w:szCs w:val="26"/>
        </w:rPr>
      </w:pPr>
    </w:p>
    <w:p w:rsidR="00F00373" w:rsidRPr="005C00E9" w:rsidRDefault="00F06B14" w:rsidP="00F05B8D">
      <w:pPr>
        <w:spacing w:after="0" w:line="192" w:lineRule="auto"/>
        <w:jc w:val="center"/>
        <w:rPr>
          <w:rFonts w:ascii="맑은 고딕" w:eastAsia="맑은 고딕" w:hAnsi="맑은 고딕" w:cs="Times New Roman"/>
          <w:b/>
          <w:sz w:val="40"/>
          <w:szCs w:val="40"/>
        </w:rPr>
      </w:pPr>
      <w:r w:rsidRPr="005C00E9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한미약품, </w:t>
      </w:r>
      <w:r w:rsidR="00D1598F">
        <w:rPr>
          <w:rFonts w:ascii="맑은 고딕" w:eastAsia="맑은 고딕" w:hAnsi="맑은 고딕" w:cs="Times New Roman" w:hint="eastAsia"/>
          <w:b/>
          <w:sz w:val="40"/>
          <w:szCs w:val="40"/>
        </w:rPr>
        <w:t>스타틴계열 고지혈증치료제</w:t>
      </w:r>
      <w:r w:rsidRPr="005C00E9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</w:t>
      </w:r>
      <w:r w:rsidR="004D3AA1" w:rsidRPr="005C00E9">
        <w:rPr>
          <w:rFonts w:ascii="맑은 고딕" w:eastAsia="맑은 고딕" w:hAnsi="맑은 고딕" w:cs="Times New Roman" w:hint="eastAsia"/>
          <w:b/>
          <w:sz w:val="40"/>
          <w:szCs w:val="40"/>
        </w:rPr>
        <w:t>라인업</w:t>
      </w:r>
      <w:r w:rsidR="005C00E9">
        <w:rPr>
          <w:rFonts w:ascii="맑은 고딕" w:eastAsia="맑은 고딕" w:hAnsi="맑은 고딕" w:cs="Times New Roman" w:hint="eastAsia"/>
          <w:b/>
          <w:sz w:val="40"/>
          <w:szCs w:val="40"/>
        </w:rPr>
        <w:t xml:space="preserve"> 강화</w:t>
      </w:r>
    </w:p>
    <w:p w:rsidR="00947F8D" w:rsidRPr="00F00373" w:rsidRDefault="00947F8D" w:rsidP="00947F8D">
      <w:pPr>
        <w:spacing w:after="0" w:line="192" w:lineRule="auto"/>
        <w:jc w:val="left"/>
        <w:rPr>
          <w:rFonts w:ascii="바탕" w:eastAsia="바탕" w:hAnsi="바탕"/>
          <w:b/>
          <w:szCs w:val="20"/>
        </w:rPr>
      </w:pPr>
    </w:p>
    <w:p w:rsidR="00D61084" w:rsidRPr="00D1598F" w:rsidRDefault="00D1598F" w:rsidP="00C230EF">
      <w:pPr>
        <w:spacing w:after="0" w:line="192" w:lineRule="auto"/>
        <w:ind w:firstLineChars="300" w:firstLine="780"/>
        <w:rPr>
          <w:rFonts w:ascii="맑은 고딕" w:eastAsia="맑은 고딕" w:hAnsi="맑은 고딕" w:cs="Times New Roman"/>
          <w:b/>
          <w:sz w:val="18"/>
          <w:szCs w:val="18"/>
        </w:rPr>
      </w:pPr>
      <w:r w:rsidRPr="00D1598F">
        <w:rPr>
          <w:rFonts w:ascii="맑은 고딕" w:eastAsia="맑은 고딕" w:hAnsi="맑은 고딕" w:cs="Times New Roman" w:hint="eastAsia"/>
          <w:b/>
          <w:sz w:val="26"/>
          <w:szCs w:val="26"/>
        </w:rPr>
        <w:t>수바스트</w:t>
      </w:r>
      <w:r w:rsidRPr="00C230EF">
        <w:rPr>
          <w:rFonts w:ascii="맑은 고딕" w:eastAsia="맑은 고딕" w:hAnsi="맑은 고딕" w:cs="Times New Roman" w:hint="eastAsia"/>
          <w:b/>
          <w:sz w:val="18"/>
          <w:szCs w:val="18"/>
        </w:rPr>
        <w:t>(로수바스타틴),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5C00E9">
        <w:rPr>
          <w:rFonts w:ascii="맑은 고딕" w:eastAsia="맑은 고딕" w:hAnsi="맑은 고딕" w:cs="Times New Roman" w:hint="eastAsia"/>
          <w:b/>
          <w:sz w:val="26"/>
          <w:szCs w:val="26"/>
        </w:rPr>
        <w:t>스타틴</w:t>
      </w:r>
      <w:r w:rsidR="0007658D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</w:t>
      </w:r>
      <w:r w:rsidR="00897FB5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유일 </w:t>
      </w:r>
      <w:r w:rsidR="00897FB5" w:rsidRPr="00C230EF">
        <w:rPr>
          <w:rFonts w:ascii="맑은 고딕" w:eastAsia="맑은 고딕" w:hAnsi="맑은 고딕" w:cs="Times New Roman" w:hint="eastAsia"/>
          <w:b/>
          <w:color w:val="000000" w:themeColor="text1"/>
          <w:sz w:val="26"/>
          <w:szCs w:val="26"/>
        </w:rPr>
        <w:t>죽상동맥경화증</w:t>
      </w:r>
      <w:r w:rsidR="00C230EF" w:rsidRPr="00C230EF">
        <w:rPr>
          <w:rFonts w:ascii="맑은 고딕" w:eastAsia="맑은 고딕" w:hAnsi="맑은 고딕" w:cs="Times New Roman" w:hint="eastAsia"/>
          <w:b/>
          <w:color w:val="000000" w:themeColor="text1"/>
          <w:sz w:val="26"/>
          <w:szCs w:val="26"/>
        </w:rPr>
        <w:t xml:space="preserve"> </w:t>
      </w:r>
      <w:r w:rsidR="00213ED2" w:rsidRPr="00C230EF">
        <w:rPr>
          <w:rFonts w:ascii="맑은 고딕" w:eastAsia="맑은 고딕" w:hAnsi="맑은 고딕" w:cs="Times New Roman" w:hint="eastAsia"/>
          <w:b/>
          <w:color w:val="000000" w:themeColor="text1"/>
          <w:sz w:val="26"/>
          <w:szCs w:val="26"/>
        </w:rPr>
        <w:t>진행 지연</w:t>
      </w:r>
      <w:r w:rsidR="00897FB5" w:rsidRPr="00C230EF">
        <w:rPr>
          <w:rFonts w:ascii="맑은 고딕" w:eastAsia="맑은 고딕" w:hAnsi="맑은 고딕" w:cs="Times New Roman" w:hint="eastAsia"/>
          <w:b/>
          <w:color w:val="000000" w:themeColor="text1"/>
          <w:sz w:val="26"/>
          <w:szCs w:val="26"/>
        </w:rPr>
        <w:t xml:space="preserve"> 적응증</w:t>
      </w:r>
    </w:p>
    <w:p w:rsidR="00D1598F" w:rsidRDefault="00D1598F" w:rsidP="00C230EF">
      <w:pPr>
        <w:spacing w:after="0" w:line="192" w:lineRule="auto"/>
        <w:ind w:firstLineChars="300" w:firstLine="780"/>
        <w:jc w:val="left"/>
        <w:rPr>
          <w:rFonts w:ascii="맑은 고딕" w:eastAsia="맑은 고딕" w:hAnsi="맑은 고딕" w:cs="Times New Roman"/>
          <w:b/>
          <w:sz w:val="26"/>
          <w:szCs w:val="26"/>
        </w:rPr>
      </w:pPr>
      <w:r w:rsidRPr="00552877">
        <w:rPr>
          <w:rFonts w:ascii="맑은 고딕" w:eastAsia="맑은 고딕" w:hAnsi="맑은 고딕" w:cs="Times New Roman" w:hint="eastAsia"/>
          <w:b/>
          <w:sz w:val="26"/>
          <w:szCs w:val="26"/>
          <w:u w:val="single"/>
        </w:rPr>
        <w:t>뉴바스트</w:t>
      </w:r>
      <w:r w:rsidRPr="00552877">
        <w:rPr>
          <w:rFonts w:ascii="바탕" w:eastAsia="바탕" w:hAnsi="바탕" w:cs="Times New Roman" w:hint="eastAsia"/>
          <w:b/>
          <w:sz w:val="26"/>
          <w:szCs w:val="26"/>
          <w:u w:val="single"/>
        </w:rPr>
        <w:t>·</w:t>
      </w:r>
      <w:r w:rsidRPr="00552877">
        <w:rPr>
          <w:rFonts w:asciiTheme="minorEastAsia" w:hAnsiTheme="minorEastAsia" w:cs="Times New Roman" w:hint="eastAsia"/>
          <w:b/>
          <w:sz w:val="26"/>
          <w:szCs w:val="26"/>
          <w:u w:val="single"/>
        </w:rPr>
        <w:t>토바스트</w:t>
      </w:r>
      <w:r w:rsidRPr="00552877">
        <w:rPr>
          <w:rFonts w:asciiTheme="minorEastAsia" w:hAnsiTheme="minorEastAsia" w:cs="Times New Roman" w:hint="eastAsia"/>
          <w:b/>
          <w:sz w:val="26"/>
          <w:szCs w:val="26"/>
        </w:rPr>
        <w:t>·</w:t>
      </w:r>
      <w:r w:rsidR="00C230EF" w:rsidRPr="00C230EF">
        <w:rPr>
          <w:rFonts w:ascii="맑은 고딕" w:eastAsia="맑은 고딕" w:hAnsi="맑은 고딕" w:cs="Times New Roman" w:hint="eastAsia"/>
          <w:b/>
          <w:color w:val="000000" w:themeColor="text1"/>
          <w:sz w:val="26"/>
          <w:szCs w:val="26"/>
          <w:u w:val="single"/>
        </w:rPr>
        <w:t>심바스트</w:t>
      </w:r>
      <w:r w:rsidR="00C230EF" w:rsidRPr="00C230EF">
        <w:rPr>
          <w:rFonts w:asciiTheme="minorEastAsia" w:hAnsiTheme="minorEastAsia" w:cs="Times New Roman" w:hint="eastAsia"/>
          <w:b/>
          <w:color w:val="000000" w:themeColor="text1"/>
          <w:sz w:val="26"/>
          <w:szCs w:val="26"/>
          <w:u w:val="single"/>
        </w:rPr>
        <w:t>·</w:t>
      </w:r>
      <w:r w:rsidRPr="00C230EF">
        <w:rPr>
          <w:rFonts w:asciiTheme="minorEastAsia" w:hAnsiTheme="minorEastAsia" w:cs="Times New Roman" w:hint="eastAsia"/>
          <w:b/>
          <w:color w:val="000000" w:themeColor="text1"/>
          <w:sz w:val="26"/>
          <w:szCs w:val="26"/>
          <w:u w:val="single"/>
        </w:rPr>
        <w:t>심바스트</w:t>
      </w:r>
      <w:r w:rsidRPr="00552877">
        <w:rPr>
          <w:rFonts w:ascii="맑은 고딕" w:eastAsia="맑은 고딕" w:hAnsi="맑은 고딕" w:cs="Times New Roman" w:hint="eastAsia"/>
          <w:b/>
          <w:sz w:val="26"/>
          <w:szCs w:val="26"/>
          <w:u w:val="single"/>
        </w:rPr>
        <w:t>CR</w:t>
      </w:r>
      <w:r w:rsidR="00C230EF">
        <w:rPr>
          <w:rFonts w:ascii="맑은 고딕" w:eastAsia="맑은 고딕" w:hAnsi="맑은 고딕" w:cs="Times New Roman" w:hint="eastAsia"/>
          <w:b/>
          <w:sz w:val="26"/>
          <w:szCs w:val="26"/>
          <w:u w:val="single"/>
        </w:rPr>
        <w:t xml:space="preserve"> </w:t>
      </w:r>
      <w:r w:rsidRPr="00D1598F">
        <w:rPr>
          <w:rFonts w:ascii="맑은 고딕" w:eastAsia="맑은 고딕" w:hAnsi="맑은 고딕" w:cs="Times New Roman" w:hint="eastAsia"/>
          <w:b/>
          <w:sz w:val="26"/>
          <w:szCs w:val="26"/>
        </w:rPr>
        <w:t>등</w:t>
      </w:r>
      <w:r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환자별 맞춤처방</w:t>
      </w:r>
      <w:r w:rsidR="0093155C">
        <w:rPr>
          <w:rFonts w:ascii="맑은 고딕" w:eastAsia="맑은 고딕" w:hAnsi="맑은 고딕" w:cs="Times New Roman" w:hint="eastAsia"/>
          <w:b/>
          <w:sz w:val="26"/>
          <w:szCs w:val="26"/>
        </w:rPr>
        <w:t xml:space="preserve"> 가능</w:t>
      </w:r>
    </w:p>
    <w:p w:rsidR="00D1598F" w:rsidRPr="00D1598F" w:rsidRDefault="00D1598F" w:rsidP="00B54E3C">
      <w:pPr>
        <w:spacing w:after="0" w:line="192" w:lineRule="auto"/>
        <w:ind w:firstLineChars="600" w:firstLine="1080"/>
        <w:jc w:val="left"/>
        <w:rPr>
          <w:rFonts w:ascii="맑은 고딕" w:eastAsia="맑은 고딕" w:hAnsi="맑은 고딕" w:cs="Times New Roman"/>
          <w:b/>
          <w:sz w:val="26"/>
          <w:szCs w:val="26"/>
        </w:rPr>
      </w:pPr>
      <w:r w:rsidRPr="00D1598F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아토르바스타틴</w:t>
      </w:r>
      <w:r w:rsidRPr="00D1598F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) 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   </w:t>
      </w:r>
      <w:r w:rsidR="0007658D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</w:t>
      </w:r>
      <w:r w:rsidR="00C230EF">
        <w:rPr>
          <w:rFonts w:ascii="맑은 고딕" w:eastAsia="맑은 고딕" w:hAnsi="맑은 고딕" w:cs="Times New Roman" w:hint="eastAsia"/>
          <w:b/>
          <w:sz w:val="18"/>
          <w:szCs w:val="18"/>
        </w:rPr>
        <w:t xml:space="preserve">     </w:t>
      </w:r>
      <w:r w:rsidRPr="00D1598F">
        <w:rPr>
          <w:rFonts w:ascii="맑은 고딕" w:eastAsia="맑은 고딕" w:hAnsi="맑은 고딕" w:cs="Times New Roman" w:hint="eastAsia"/>
          <w:b/>
          <w:sz w:val="18"/>
          <w:szCs w:val="18"/>
        </w:rPr>
        <w:t>(</w:t>
      </w:r>
      <w:r>
        <w:rPr>
          <w:rFonts w:ascii="맑은 고딕" w:eastAsia="맑은 고딕" w:hAnsi="맑은 고딕" w:cs="Times New Roman" w:hint="eastAsia"/>
          <w:b/>
          <w:sz w:val="18"/>
          <w:szCs w:val="18"/>
        </w:rPr>
        <w:t>심</w:t>
      </w:r>
      <w:r w:rsidRPr="00D1598F">
        <w:rPr>
          <w:rFonts w:ascii="맑은 고딕" w:eastAsia="맑은 고딕" w:hAnsi="맑은 고딕" w:cs="Times New Roman" w:hint="eastAsia"/>
          <w:b/>
          <w:sz w:val="18"/>
          <w:szCs w:val="18"/>
        </w:rPr>
        <w:t>바스타틴)</w:t>
      </w:r>
    </w:p>
    <w:p w:rsidR="00F00373" w:rsidRPr="001A1135" w:rsidRDefault="00F00373" w:rsidP="00D1598F">
      <w:pPr>
        <w:spacing w:after="0" w:line="192" w:lineRule="auto"/>
        <w:jc w:val="left"/>
        <w:rPr>
          <w:rFonts w:ascii="맑은 고딕" w:eastAsia="맑은 고딕" w:hAnsi="맑은 고딕" w:cs="Times New Roman"/>
          <w:b/>
          <w:sz w:val="10"/>
          <w:szCs w:val="10"/>
        </w:rPr>
      </w:pPr>
    </w:p>
    <w:p w:rsidR="007407EF" w:rsidRDefault="007407EF" w:rsidP="00897FB5">
      <w:pPr>
        <w:spacing w:after="0" w:line="192" w:lineRule="auto"/>
        <w:jc w:val="left"/>
        <w:rPr>
          <w:rFonts w:ascii="맑은 고딕" w:eastAsia="맑은 고딕" w:hAnsi="맑은 고딕" w:cs="Times New Roman"/>
          <w:sz w:val="22"/>
        </w:rPr>
      </w:pPr>
    </w:p>
    <w:p w:rsidR="00EB722F" w:rsidRDefault="00EB722F" w:rsidP="00897FB5">
      <w:pPr>
        <w:spacing w:after="0" w:line="192" w:lineRule="auto"/>
        <w:jc w:val="left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inline distT="0" distB="0" distL="0" distR="0">
            <wp:extent cx="6109607" cy="1811244"/>
            <wp:effectExtent l="19050" t="0" r="5443" b="0"/>
            <wp:docPr id="1" name="그림 1" descr="C:\Documents and Settings\admin\바탕 화면\고지혈증치료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바탕 화면\고지혈증치료제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607" cy="1811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FB5" w:rsidRPr="00897FB5" w:rsidRDefault="004D3AA1" w:rsidP="00CB2C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한미약품이 </w:t>
      </w:r>
      <w:r w:rsidR="00D1598F">
        <w:rPr>
          <w:rFonts w:ascii="맑은 고딕" w:eastAsia="맑은 고딕" w:hAnsi="맑은 고딕" w:cs="Times New Roman" w:hint="eastAsia"/>
          <w:sz w:val="22"/>
        </w:rPr>
        <w:t xml:space="preserve">스타틴계열 </w:t>
      </w:r>
      <w:r w:rsidR="00E54EB4">
        <w:rPr>
          <w:rFonts w:ascii="맑은 고딕" w:eastAsia="맑은 고딕" w:hAnsi="맑은 고딕" w:cs="Times New Roman" w:hint="eastAsia"/>
          <w:sz w:val="22"/>
        </w:rPr>
        <w:t xml:space="preserve">고지혈증치료제 라인업을 </w:t>
      </w:r>
      <w:r w:rsidR="00C32F89">
        <w:rPr>
          <w:rFonts w:ascii="맑은 고딕" w:eastAsia="맑은 고딕" w:hAnsi="맑은 고딕" w:cs="Times New Roman" w:hint="eastAsia"/>
          <w:sz w:val="22"/>
        </w:rPr>
        <w:t>강화</w:t>
      </w:r>
      <w:r w:rsidR="00E54EB4">
        <w:rPr>
          <w:rFonts w:ascii="맑은 고딕" w:eastAsia="맑은 고딕" w:hAnsi="맑은 고딕" w:cs="Times New Roman" w:hint="eastAsia"/>
          <w:sz w:val="22"/>
        </w:rPr>
        <w:t xml:space="preserve">했다. </w:t>
      </w:r>
      <w:r>
        <w:rPr>
          <w:rFonts w:ascii="맑은 고딕" w:eastAsia="맑은 고딕" w:hAnsi="맑은 고딕" w:cs="Times New Roman" w:hint="eastAsia"/>
          <w:sz w:val="22"/>
        </w:rPr>
        <w:t xml:space="preserve">  </w:t>
      </w:r>
    </w:p>
    <w:p w:rsidR="004D3AA1" w:rsidRDefault="004D3AA1" w:rsidP="00CB2CD0">
      <w:pPr>
        <w:spacing w:after="0" w:line="192" w:lineRule="auto"/>
        <w:rPr>
          <w:rFonts w:ascii="맑은 고딕" w:eastAsia="맑은 고딕" w:hAnsi="맑은 고딕" w:cs="Times New Roman"/>
          <w:b/>
          <w:sz w:val="26"/>
          <w:szCs w:val="26"/>
        </w:rPr>
      </w:pPr>
    </w:p>
    <w:p w:rsidR="008C4717" w:rsidRPr="00897FB5" w:rsidRDefault="006A1370" w:rsidP="00CB2CD0">
      <w:pPr>
        <w:spacing w:after="0" w:line="192" w:lineRule="auto"/>
        <w:rPr>
          <w:rFonts w:ascii="맑은 고딕" w:eastAsia="맑은 고딕" w:hAnsi="맑은 고딕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한미약품(대표이사 이관순)</w:t>
      </w:r>
      <w:r w:rsidR="00CA7341">
        <w:rPr>
          <w:rFonts w:ascii="맑은 고딕" w:eastAsia="맑은 고딕" w:hAnsi="맑은 고딕" w:cs="Times New Roman" w:hint="eastAsia"/>
          <w:bCs/>
          <w:sz w:val="22"/>
        </w:rPr>
        <w:t xml:space="preserve">은 </w:t>
      </w:r>
      <w:r w:rsidR="00D1598F">
        <w:rPr>
          <w:rFonts w:ascii="맑은 고딕" w:eastAsia="맑은 고딕" w:hAnsi="맑은 고딕" w:cs="Times New Roman" w:hint="eastAsia"/>
          <w:bCs/>
          <w:sz w:val="22"/>
        </w:rPr>
        <w:t xml:space="preserve">최근 </w:t>
      </w:r>
      <w:r w:rsidR="00D92568">
        <w:rPr>
          <w:rFonts w:ascii="맑은 고딕" w:eastAsia="맑은 고딕" w:hAnsi="맑은 고딕" w:cs="Times New Roman" w:hint="eastAsia"/>
          <w:bCs/>
          <w:sz w:val="22"/>
        </w:rPr>
        <w:t xml:space="preserve">로수바스타틴 성분의 </w:t>
      </w:r>
      <w:r>
        <w:rPr>
          <w:rFonts w:ascii="맑은 고딕" w:eastAsia="맑은 고딕" w:hAnsi="맑은 고딕" w:cs="Times New Roman"/>
          <w:bCs/>
          <w:sz w:val="22"/>
        </w:rPr>
        <w:t>‘</w:t>
      </w:r>
      <w:r>
        <w:rPr>
          <w:rFonts w:ascii="맑은 고딕" w:eastAsia="맑은 고딕" w:hAnsi="맑은 고딕" w:cs="Times New Roman" w:hint="eastAsia"/>
          <w:bCs/>
          <w:sz w:val="22"/>
        </w:rPr>
        <w:t>수바스트</w:t>
      </w:r>
      <w:r>
        <w:rPr>
          <w:rFonts w:ascii="맑은 고딕" w:eastAsia="맑은 고딕" w:hAnsi="맑은 고딕" w:cs="Times New Roman"/>
          <w:bCs/>
          <w:sz w:val="22"/>
        </w:rPr>
        <w:t>’를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출시</w:t>
      </w:r>
      <w:r w:rsidR="00A42666">
        <w:rPr>
          <w:rFonts w:ascii="맑은 고딕" w:eastAsia="맑은 고딕" w:hAnsi="맑은 고딕" w:cs="Times New Roman" w:hint="eastAsia"/>
          <w:bCs/>
          <w:sz w:val="22"/>
        </w:rPr>
        <w:t>해</w:t>
      </w:r>
      <w:r w:rsidR="00D1598F">
        <w:rPr>
          <w:rFonts w:ascii="맑은 고딕" w:eastAsia="맑은 고딕" w:hAnsi="맑은 고딕" w:cs="Times New Roman" w:hint="eastAsia"/>
          <w:bCs/>
          <w:sz w:val="22"/>
        </w:rPr>
        <w:t xml:space="preserve"> 총</w:t>
      </w:r>
      <w:r w:rsidR="00552877">
        <w:rPr>
          <w:rFonts w:ascii="맑은 고딕" w:eastAsia="맑은 고딕" w:hAnsi="맑은 고딕" w:cs="Times New Roman" w:hint="eastAsia"/>
          <w:bCs/>
          <w:sz w:val="22"/>
        </w:rPr>
        <w:t xml:space="preserve"> 5</w:t>
      </w:r>
      <w:r w:rsidR="00D1598F">
        <w:rPr>
          <w:rFonts w:ascii="맑은 고딕" w:eastAsia="맑은 고딕" w:hAnsi="맑은 고딕" w:cs="Times New Roman" w:hint="eastAsia"/>
          <w:bCs/>
          <w:sz w:val="22"/>
        </w:rPr>
        <w:t xml:space="preserve">품목의 스타틴계열 </w:t>
      </w:r>
      <w:r w:rsidR="00AE221E">
        <w:rPr>
          <w:rFonts w:ascii="맑은 고딕" w:eastAsia="맑은 고딕" w:hAnsi="맑은 고딕" w:cs="Times New Roman" w:hint="eastAsia"/>
          <w:bCs/>
          <w:sz w:val="22"/>
        </w:rPr>
        <w:t>고지혈증치료제를</w:t>
      </w:r>
      <w:r w:rsidR="00D1598F">
        <w:rPr>
          <w:rFonts w:ascii="맑은 고딕" w:eastAsia="맑은 고딕" w:hAnsi="맑은 고딕" w:cs="Times New Roman" w:hint="eastAsia"/>
          <w:bCs/>
          <w:sz w:val="22"/>
        </w:rPr>
        <w:t xml:space="preserve"> 보유하게 됐다.</w:t>
      </w:r>
      <w:r w:rsidR="00E50C3F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</w:p>
    <w:p w:rsidR="006A1370" w:rsidRDefault="006A1370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3719CC" w:rsidRDefault="00D1598F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>먼저</w:t>
      </w:r>
      <w:r w:rsidR="00A42666">
        <w:rPr>
          <w:rFonts w:ascii="맑은 고딕" w:eastAsia="맑은 고딕" w:hAnsi="맑은 고딕" w:cs="Times New Roman" w:hint="eastAsia"/>
          <w:bCs/>
          <w:sz w:val="22"/>
        </w:rPr>
        <w:t xml:space="preserve">, </w:t>
      </w:r>
      <w:r w:rsidR="00AE221E">
        <w:rPr>
          <w:rFonts w:ascii="맑은 고딕" w:eastAsia="맑은 고딕" w:hAnsi="맑은 고딕" w:cs="Times New Roman" w:hint="eastAsia"/>
          <w:bCs/>
          <w:sz w:val="22"/>
        </w:rPr>
        <w:t xml:space="preserve">수바스트는 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로수바스타틴 성분의 </w:t>
      </w:r>
      <w:r w:rsidR="00AE221E">
        <w:rPr>
          <w:rFonts w:ascii="맑은 고딕" w:eastAsia="맑은 고딕" w:hAnsi="맑은 고딕" w:cs="Times New Roman" w:hint="eastAsia"/>
          <w:bCs/>
          <w:sz w:val="22"/>
        </w:rPr>
        <w:t>고지혈증치료</w:t>
      </w:r>
      <w:r w:rsidR="006C0742">
        <w:rPr>
          <w:rFonts w:ascii="맑은 고딕" w:eastAsia="맑은 고딕" w:hAnsi="맑은 고딕" w:cs="Times New Roman" w:hint="eastAsia"/>
          <w:bCs/>
          <w:sz w:val="22"/>
        </w:rPr>
        <w:t>제</w:t>
      </w:r>
      <w:r w:rsidR="00A42666">
        <w:rPr>
          <w:rFonts w:ascii="맑은 고딕" w:eastAsia="맑은 고딕" w:hAnsi="맑은 고딕" w:cs="Times New Roman" w:hint="eastAsia"/>
          <w:bCs/>
          <w:sz w:val="22"/>
        </w:rPr>
        <w:t xml:space="preserve">로, </w:t>
      </w:r>
      <w:r w:rsidR="007062A9">
        <w:rPr>
          <w:rFonts w:ascii="맑은 고딕" w:eastAsia="맑은 고딕" w:hAnsi="맑은 고딕" w:cs="Times New Roman" w:hint="eastAsia"/>
          <w:bCs/>
          <w:sz w:val="22"/>
        </w:rPr>
        <w:t>스타틴</w:t>
      </w:r>
      <w:r>
        <w:rPr>
          <w:rFonts w:ascii="맑은 고딕" w:eastAsia="맑은 고딕" w:hAnsi="맑은 고딕" w:cs="Times New Roman" w:hint="eastAsia"/>
          <w:bCs/>
          <w:sz w:val="22"/>
        </w:rPr>
        <w:t>계열</w:t>
      </w:r>
      <w:r w:rsidR="0007658D">
        <w:rPr>
          <w:rFonts w:ascii="맑은 고딕" w:eastAsia="맑은 고딕" w:hAnsi="맑은 고딕" w:cs="Times New Roman" w:hint="eastAsia"/>
          <w:bCs/>
          <w:sz w:val="22"/>
        </w:rPr>
        <w:t xml:space="preserve"> 지질개선제 중 </w:t>
      </w:r>
      <w:r w:rsidR="007663EE">
        <w:rPr>
          <w:rFonts w:ascii="맑은 고딕" w:eastAsia="맑은 고딕" w:hAnsi="맑은 고딕" w:cs="Times New Roman" w:hint="eastAsia"/>
          <w:bCs/>
          <w:sz w:val="22"/>
        </w:rPr>
        <w:t>유일</w:t>
      </w:r>
      <w:r w:rsidR="0007658D">
        <w:rPr>
          <w:rFonts w:ascii="맑은 고딕" w:eastAsia="맑은 고딕" w:hAnsi="맑은 고딕" w:cs="Times New Roman" w:hint="eastAsia"/>
          <w:bCs/>
          <w:sz w:val="22"/>
        </w:rPr>
        <w:t>하게</w:t>
      </w:r>
      <w:r w:rsidR="007062A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7062A9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죽상동맥경화증</w:t>
      </w:r>
      <w:r w:rsidR="00213ED2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진행 지연</w:t>
      </w:r>
      <w:r w:rsidR="007062A9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적응증을</w:t>
      </w:r>
      <w:r w:rsidR="007062A9">
        <w:rPr>
          <w:rFonts w:ascii="맑은 고딕" w:eastAsia="맑은 고딕" w:hAnsi="맑은 고딕" w:cs="Times New Roman" w:hint="eastAsia"/>
          <w:bCs/>
          <w:sz w:val="22"/>
        </w:rPr>
        <w:t xml:space="preserve"> 보유하고 있</w:t>
      </w:r>
      <w:r w:rsidR="008B7DF7">
        <w:rPr>
          <w:rFonts w:ascii="맑은 고딕" w:eastAsia="맑은 고딕" w:hAnsi="맑은 고딕" w:cs="Times New Roman" w:hint="eastAsia"/>
          <w:bCs/>
          <w:sz w:val="22"/>
        </w:rPr>
        <w:t xml:space="preserve">다. </w:t>
      </w:r>
    </w:p>
    <w:p w:rsidR="00DE7BC8" w:rsidRDefault="00DE7BC8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DE7BC8" w:rsidRDefault="00897FB5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또한, </w:t>
      </w:r>
      <w:r w:rsidR="008B7DF7">
        <w:rPr>
          <w:rFonts w:ascii="맑은 고딕" w:eastAsia="맑은 고딕" w:hAnsi="맑은 고딕" w:cs="Times New Roman" w:hint="eastAsia"/>
          <w:bCs/>
          <w:sz w:val="22"/>
        </w:rPr>
        <w:t>임상</w:t>
      </w:r>
      <w:r w:rsidR="007663EE">
        <w:rPr>
          <w:rFonts w:ascii="맑은 고딕" w:eastAsia="맑은 고딕" w:hAnsi="맑은 고딕" w:cs="Times New Roman" w:hint="eastAsia"/>
          <w:bCs/>
          <w:sz w:val="22"/>
        </w:rPr>
        <w:t>결과</w:t>
      </w:r>
      <w:r w:rsidR="00857B7E">
        <w:rPr>
          <w:rFonts w:ascii="맑은 고딕" w:eastAsia="맑은 고딕" w:hAnsi="맑은 고딕" w:cs="Times New Roman" w:hint="eastAsia"/>
          <w:bCs/>
          <w:sz w:val="22"/>
        </w:rPr>
        <w:t xml:space="preserve">에서 </w:t>
      </w:r>
      <w:r w:rsidR="00AF3E17">
        <w:rPr>
          <w:rFonts w:ascii="맑은 고딕" w:eastAsia="맑은 고딕" w:hAnsi="맑은 고딕" w:cs="Times New Roman" w:hint="eastAsia"/>
          <w:bCs/>
          <w:sz w:val="22"/>
        </w:rPr>
        <w:t xml:space="preserve">기타 </w:t>
      </w:r>
      <w:r w:rsidR="00CA7341">
        <w:rPr>
          <w:rFonts w:ascii="맑은 고딕" w:eastAsia="맑은 고딕" w:hAnsi="맑은 고딕" w:cs="Times New Roman" w:hint="eastAsia"/>
          <w:bCs/>
          <w:sz w:val="22"/>
        </w:rPr>
        <w:t>스타틴 제제 대비 우수한 LDL-C</w:t>
      </w:r>
      <w:r w:rsidR="00C32F89">
        <w:rPr>
          <w:rFonts w:ascii="맑은 고딕" w:eastAsia="맑은 고딕" w:hAnsi="맑은 고딕" w:cs="Times New Roman" w:hint="eastAsia"/>
          <w:bCs/>
          <w:sz w:val="22"/>
        </w:rPr>
        <w:t>(저밀도 콜레스테롤)</w:t>
      </w:r>
      <w:r w:rsidR="00CA7341">
        <w:rPr>
          <w:rFonts w:ascii="맑은 고딕" w:eastAsia="맑은 고딕" w:hAnsi="맑은 고딕" w:cs="Times New Roman" w:hint="eastAsia"/>
          <w:bCs/>
          <w:sz w:val="22"/>
        </w:rPr>
        <w:t xml:space="preserve"> 감소 </w:t>
      </w:r>
      <w:r w:rsidR="00857B7E">
        <w:rPr>
          <w:rFonts w:ascii="맑은 고딕" w:eastAsia="맑은 고딕" w:hAnsi="맑은 고딕" w:cs="Times New Roman" w:hint="eastAsia"/>
          <w:bCs/>
          <w:sz w:val="22"/>
        </w:rPr>
        <w:t>및 HDL-C</w:t>
      </w:r>
      <w:r w:rsidR="00C32F89">
        <w:rPr>
          <w:rFonts w:ascii="맑은 고딕" w:eastAsia="맑은 고딕" w:hAnsi="맑은 고딕" w:cs="Times New Roman" w:hint="eastAsia"/>
          <w:bCs/>
          <w:sz w:val="22"/>
        </w:rPr>
        <w:t xml:space="preserve">(고밀도 콜레스테롤) </w:t>
      </w:r>
      <w:r w:rsidR="00857B7E">
        <w:rPr>
          <w:rFonts w:ascii="맑은 고딕" w:eastAsia="맑은 고딕" w:hAnsi="맑은 고딕" w:cs="Times New Roman" w:hint="eastAsia"/>
          <w:bCs/>
          <w:sz w:val="22"/>
        </w:rPr>
        <w:t xml:space="preserve">증가 </w:t>
      </w:r>
      <w:r w:rsidR="00CA7341">
        <w:rPr>
          <w:rFonts w:ascii="맑은 고딕" w:eastAsia="맑은 고딕" w:hAnsi="맑은 고딕" w:cs="Times New Roman" w:hint="eastAsia"/>
          <w:bCs/>
          <w:sz w:val="22"/>
        </w:rPr>
        <w:t>효과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를 </w:t>
      </w:r>
      <w:r w:rsidR="00CA7341">
        <w:rPr>
          <w:rFonts w:ascii="맑은 고딕" w:eastAsia="맑은 고딕" w:hAnsi="맑은 고딕" w:cs="Times New Roman" w:hint="eastAsia"/>
          <w:bCs/>
          <w:sz w:val="22"/>
        </w:rPr>
        <w:t>나타냈으며, 뇌졸중</w:t>
      </w:r>
      <w:r w:rsidR="00857B7E">
        <w:rPr>
          <w:rFonts w:ascii="바탕" w:eastAsia="바탕" w:hAnsi="바탕" w:cs="Times New Roman" w:hint="eastAsia"/>
          <w:bCs/>
          <w:sz w:val="22"/>
        </w:rPr>
        <w:t>·</w:t>
      </w:r>
      <w:r w:rsidR="00CA7341">
        <w:rPr>
          <w:rFonts w:ascii="맑은 고딕" w:eastAsia="맑은 고딕" w:hAnsi="맑은 고딕" w:cs="Times New Roman" w:hint="eastAsia"/>
          <w:bCs/>
          <w:sz w:val="22"/>
        </w:rPr>
        <w:t xml:space="preserve">심근경색 등 심뇌혈관질환 예방에도 효과적인 것으로 나타났다. </w:t>
      </w:r>
    </w:p>
    <w:p w:rsidR="00CA7341" w:rsidRDefault="00CA7341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8D582A" w:rsidRDefault="00AE221E" w:rsidP="00CB2C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뉴바스트와 토바스트는 </w:t>
      </w:r>
      <w:r w:rsidR="008D582A">
        <w:rPr>
          <w:rFonts w:ascii="맑은 고딕" w:eastAsia="맑은 고딕" w:hAnsi="맑은 고딕" w:cs="Times New Roman" w:hint="eastAsia"/>
          <w:sz w:val="22"/>
        </w:rPr>
        <w:t xml:space="preserve">아토르바스타틴 </w:t>
      </w:r>
      <w:r w:rsidR="008D582A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성분의 고지혈증치료제</w:t>
      </w:r>
      <w:r w:rsidR="00B54E3C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이다.</w:t>
      </w:r>
      <w:r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특히 뉴바스트</w:t>
      </w:r>
      <w:r w:rsidR="006C0742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는</w:t>
      </w:r>
      <w:r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213ED2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기존 </w:t>
      </w:r>
      <w:r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아토르바스타틴</w:t>
      </w:r>
      <w:r w:rsidR="00213ED2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의 염기인 칼슘염</w:t>
      </w:r>
      <w:r w:rsidR="00B54E3C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을</w:t>
      </w:r>
      <w:r w:rsidR="0093155C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스트론</w:t>
      </w:r>
      <w:r w:rsidR="00845A3B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튬</w:t>
      </w:r>
      <w:r w:rsidR="0093155C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염</w:t>
      </w:r>
      <w:r w:rsidR="00213ED2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으로 변경한 </w:t>
      </w:r>
      <w:r w:rsidR="00B54E3C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개량신약으로,</w:t>
      </w:r>
      <w:r w:rsidR="00213ED2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용해도가 2배 이상 </w:t>
      </w:r>
      <w:r w:rsidR="00885FB9">
        <w:rPr>
          <w:rFonts w:ascii="맑은 고딕" w:eastAsia="맑은 고딕" w:hAnsi="맑은 고딕" w:cs="Times New Roman" w:hint="eastAsia"/>
          <w:color w:val="000000" w:themeColor="text1"/>
          <w:sz w:val="22"/>
        </w:rPr>
        <w:t>증가돼</w:t>
      </w:r>
      <w:r w:rsidR="00213ED2"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아토르바스타틴 용출이 유리하다. </w:t>
      </w:r>
      <w:r w:rsidRPr="00B54E3C">
        <w:rPr>
          <w:rFonts w:ascii="맑은 고딕" w:eastAsia="맑은 고딕" w:hAnsi="맑은 고딕" w:cs="Times New Roman" w:hint="eastAsia"/>
          <w:color w:val="000000" w:themeColor="text1"/>
          <w:sz w:val="22"/>
        </w:rPr>
        <w:t>두</w:t>
      </w:r>
      <w:r>
        <w:rPr>
          <w:rFonts w:ascii="맑은 고딕" w:eastAsia="맑은 고딕" w:hAnsi="맑은 고딕" w:cs="Times New Roman" w:hint="eastAsia"/>
          <w:sz w:val="22"/>
        </w:rPr>
        <w:t xml:space="preserve"> 제품</w:t>
      </w:r>
      <w:r w:rsidR="006C0742">
        <w:rPr>
          <w:rFonts w:ascii="맑은 고딕" w:eastAsia="맑은 고딕" w:hAnsi="맑은 고딕" w:cs="Times New Roman" w:hint="eastAsia"/>
          <w:sz w:val="22"/>
        </w:rPr>
        <w:t>은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6C0742">
        <w:rPr>
          <w:rFonts w:ascii="맑은 고딕" w:eastAsia="맑은 고딕" w:hAnsi="맑은 고딕" w:cs="Times New Roman" w:hint="eastAsia"/>
          <w:sz w:val="22"/>
        </w:rPr>
        <w:t xml:space="preserve">우수한 지질 개선 효과를 바탕으로 </w:t>
      </w:r>
      <w:r>
        <w:rPr>
          <w:rFonts w:ascii="맑은 고딕" w:eastAsia="맑은 고딕" w:hAnsi="맑은 고딕" w:cs="Times New Roman" w:hint="eastAsia"/>
          <w:sz w:val="22"/>
        </w:rPr>
        <w:t>연매출 100억</w:t>
      </w:r>
      <w:r w:rsidR="006B5085">
        <w:rPr>
          <w:rFonts w:ascii="맑은 고딕" w:eastAsia="맑은 고딕" w:hAnsi="맑은 고딕" w:cs="Times New Roman" w:hint="eastAsia"/>
          <w:sz w:val="22"/>
        </w:rPr>
        <w:t>대를</w:t>
      </w:r>
      <w:r>
        <w:rPr>
          <w:rFonts w:ascii="맑은 고딕" w:eastAsia="맑은 고딕" w:hAnsi="맑은 고딕" w:cs="Times New Roman" w:hint="eastAsia"/>
          <w:sz w:val="22"/>
        </w:rPr>
        <w:t xml:space="preserve"> 기록</w:t>
      </w:r>
      <w:r w:rsidR="006C0742">
        <w:rPr>
          <w:rFonts w:ascii="맑은 고딕" w:eastAsia="맑은 고딕" w:hAnsi="맑은 고딕" w:cs="Times New Roman" w:hint="eastAsia"/>
          <w:sz w:val="22"/>
        </w:rPr>
        <w:t xml:space="preserve">하고 있다. </w:t>
      </w:r>
    </w:p>
    <w:p w:rsidR="006C0742" w:rsidRDefault="006C0742" w:rsidP="00CB2C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258FC" w:rsidRDefault="008D582A" w:rsidP="00CB2C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심바스타틴 성분</w:t>
      </w:r>
      <w:r w:rsidR="0093155C">
        <w:rPr>
          <w:rFonts w:ascii="맑은 고딕" w:eastAsia="맑은 고딕" w:hAnsi="맑은 고딕" w:cs="Times New Roman" w:hint="eastAsia"/>
          <w:sz w:val="22"/>
        </w:rPr>
        <w:t>으로</w:t>
      </w:r>
      <w:r w:rsidR="0007658D">
        <w:rPr>
          <w:rFonts w:ascii="맑은 고딕" w:eastAsia="맑은 고딕" w:hAnsi="맑은 고딕" w:cs="Times New Roman" w:hint="eastAsia"/>
          <w:sz w:val="22"/>
        </w:rPr>
        <w:t>는</w:t>
      </w:r>
      <w:r w:rsidR="0093155C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심바스트와 심바스트CR</w:t>
      </w:r>
      <w:r w:rsidR="006C0742">
        <w:rPr>
          <w:rFonts w:ascii="맑은 고딕" w:eastAsia="맑은 고딕" w:hAnsi="맑은 고딕" w:cs="Times New Roman" w:hint="eastAsia"/>
          <w:sz w:val="22"/>
        </w:rPr>
        <w:t xml:space="preserve">이 있다. </w:t>
      </w:r>
      <w:r w:rsidR="0093155C">
        <w:rPr>
          <w:rFonts w:ascii="맑은 고딕" w:eastAsia="맑은 고딕" w:hAnsi="맑은 고딕" w:cs="Times New Roman" w:hint="eastAsia"/>
          <w:sz w:val="22"/>
        </w:rPr>
        <w:t xml:space="preserve">특히 </w:t>
      </w:r>
      <w:r w:rsidR="00A41017">
        <w:rPr>
          <w:rFonts w:ascii="맑은 고딕" w:eastAsia="맑은 고딕" w:hAnsi="맑은 고딕" w:cs="Times New Roman" w:hint="eastAsia"/>
          <w:sz w:val="22"/>
        </w:rPr>
        <w:t xml:space="preserve">2009년 출시된 </w:t>
      </w:r>
      <w:r w:rsidR="00A41017" w:rsidRPr="00A41017">
        <w:rPr>
          <w:rFonts w:ascii="맑은 고딕" w:eastAsia="맑은 고딕" w:hAnsi="맑은 고딕" w:cs="Times New Roman" w:hint="eastAsia"/>
          <w:sz w:val="22"/>
        </w:rPr>
        <w:t xml:space="preserve">심바스트CR은 </w:t>
      </w:r>
      <w:r>
        <w:rPr>
          <w:rFonts w:ascii="맑은 고딕" w:eastAsia="맑은 고딕" w:hAnsi="맑은 고딕" w:cs="Times New Roman" w:hint="eastAsia"/>
          <w:sz w:val="22"/>
        </w:rPr>
        <w:t xml:space="preserve">심바스타틴의 세계 첫 </w:t>
      </w:r>
      <w:r w:rsidRPr="00C230EF">
        <w:rPr>
          <w:rFonts w:ascii="맑은 고딕" w:eastAsia="맑은 고딕" w:hAnsi="맑은 고딕" w:cs="Times New Roman" w:hint="eastAsia"/>
          <w:color w:val="000000" w:themeColor="text1"/>
          <w:sz w:val="22"/>
        </w:rPr>
        <w:t>서방형제제로</w:t>
      </w:r>
      <w:r w:rsidR="0093155C" w:rsidRPr="00C230EF">
        <w:rPr>
          <w:rFonts w:ascii="맑은 고딕" w:eastAsia="맑은 고딕" w:hAnsi="맑은 고딕" w:cs="Times New Roman" w:hint="eastAsia"/>
          <w:color w:val="000000" w:themeColor="text1"/>
          <w:sz w:val="22"/>
        </w:rPr>
        <w:t>,</w:t>
      </w:r>
      <w:r w:rsidRPr="00C230E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r w:rsidR="00B444CF" w:rsidRPr="00B444CF">
        <w:rPr>
          <w:rFonts w:ascii="맑은 고딕" w:eastAsia="맑은 고딕" w:hAnsi="맑은 고딕" w:cs="Times New Roman" w:hint="eastAsia"/>
          <w:color w:val="000000" w:themeColor="text1"/>
          <w:sz w:val="22"/>
        </w:rPr>
        <w:t>한미약품의 독자기술이 적용됐다</w:t>
      </w:r>
      <w:r w:rsidR="00B444CF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. </w:t>
      </w:r>
    </w:p>
    <w:p w:rsidR="00B444CF" w:rsidRDefault="0093155C" w:rsidP="00B444CF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93155C">
        <w:rPr>
          <w:rFonts w:ascii="맑은 고딕" w:eastAsia="맑은 고딕" w:hAnsi="맑은 고딕" w:cs="Times New Roman" w:hint="eastAsia"/>
          <w:sz w:val="22"/>
        </w:rPr>
        <w:lastRenderedPageBreak/>
        <w:t xml:space="preserve">24시간 동안 혈중농도가 일정하게 유지되면서 지질 수치를 효과적으로 </w:t>
      </w:r>
      <w:r w:rsidR="00B444CF">
        <w:rPr>
          <w:rFonts w:ascii="맑은 고딕" w:eastAsia="맑은 고딕" w:hAnsi="맑은 고딕" w:cs="Times New Roman" w:hint="eastAsia"/>
          <w:sz w:val="22"/>
        </w:rPr>
        <w:t>개선했고</w:t>
      </w:r>
      <w:r w:rsidR="00296FC5">
        <w:rPr>
          <w:rFonts w:ascii="맑은 고딕" w:eastAsia="맑은 고딕" w:hAnsi="맑은 고딕" w:cs="Times New Roman" w:hint="eastAsia"/>
          <w:sz w:val="22"/>
        </w:rPr>
        <w:t>,</w:t>
      </w:r>
      <w:r w:rsidRPr="0093155C">
        <w:rPr>
          <w:rFonts w:ascii="맑은 고딕" w:eastAsia="맑은 고딕" w:hAnsi="맑은 고딕" w:cs="Times New Roman" w:hint="eastAsia"/>
          <w:sz w:val="22"/>
        </w:rPr>
        <w:t xml:space="preserve"> 체내 반감기도 2시간인 기존 심바스타틴에 비해 6배 이상 긴 13</w:t>
      </w:r>
      <w:r w:rsidR="0007658D">
        <w:rPr>
          <w:rFonts w:ascii="맑은 고딕" w:eastAsia="맑은 고딕" w:hAnsi="맑은 고딕" w:cs="Times New Roman" w:hint="eastAsia"/>
          <w:sz w:val="22"/>
        </w:rPr>
        <w:t xml:space="preserve">시간까지 </w:t>
      </w:r>
      <w:r w:rsidR="00B444CF">
        <w:rPr>
          <w:rFonts w:ascii="맑은 고딕" w:eastAsia="맑은 고딕" w:hAnsi="맑은 고딕" w:cs="Times New Roman" w:hint="eastAsia"/>
          <w:sz w:val="22"/>
        </w:rPr>
        <w:t xml:space="preserve">유지돼 </w:t>
      </w:r>
      <w:r w:rsidR="00B444CF" w:rsidRPr="00C230EF">
        <w:rPr>
          <w:rFonts w:ascii="맑은 고딕" w:eastAsia="맑은 고딕" w:hAnsi="맑은 고딕" w:cs="Times New Roman" w:hint="eastAsia"/>
          <w:color w:val="000000" w:themeColor="text1"/>
          <w:sz w:val="22"/>
        </w:rPr>
        <w:t>하루 중 아무때나 복용가능한 것이 특징이다.</w:t>
      </w:r>
    </w:p>
    <w:p w:rsidR="0093155C" w:rsidRPr="0093155C" w:rsidRDefault="0093155C" w:rsidP="00CB2CD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A03DB" w:rsidRPr="00CB2CD0" w:rsidRDefault="0093155C" w:rsidP="007B1844">
      <w:pPr>
        <w:spacing w:after="0" w:line="192" w:lineRule="auto"/>
        <w:rPr>
          <w:rFonts w:ascii="맑은 고딕" w:eastAsia="맑은 고딕" w:hAnsi="맑은 고딕" w:cs="Times New Roman"/>
          <w:b/>
          <w:szCs w:val="20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또한, </w:t>
      </w:r>
      <w:r w:rsidRPr="0093155C">
        <w:rPr>
          <w:rFonts w:ascii="맑은 고딕" w:eastAsia="맑은 고딕" w:hAnsi="맑은 고딕" w:cs="Times New Roman" w:hint="eastAsia"/>
          <w:sz w:val="22"/>
        </w:rPr>
        <w:t xml:space="preserve">24시간 동안 일정한 속도로 약물을 방출함으로써 기존 제제의 부작용인 간독성과 근질환 발생률을 </w:t>
      </w:r>
      <w:r w:rsidR="00C6786A">
        <w:rPr>
          <w:rFonts w:ascii="맑은 고딕" w:eastAsia="맑은 고딕" w:hAnsi="맑은 고딕" w:cs="Times New Roman" w:hint="eastAsia"/>
          <w:sz w:val="22"/>
        </w:rPr>
        <w:t>낮</w:t>
      </w:r>
      <w:r w:rsidR="00B444CF">
        <w:rPr>
          <w:rFonts w:ascii="맑은 고딕" w:eastAsia="맑은 고딕" w:hAnsi="맑은 고딕" w:cs="Times New Roman" w:hint="eastAsia"/>
          <w:sz w:val="22"/>
        </w:rPr>
        <w:t>췄다.</w:t>
      </w:r>
    </w:p>
    <w:p w:rsidR="00FA2517" w:rsidRPr="00CB2CD0" w:rsidRDefault="00FA2517" w:rsidP="00CB2CD0">
      <w:pPr>
        <w:spacing w:after="0" w:line="192" w:lineRule="auto"/>
        <w:ind w:firstLineChars="100" w:firstLine="200"/>
        <w:rPr>
          <w:rFonts w:ascii="맑은 고딕" w:eastAsia="맑은 고딕" w:hAnsi="맑은 고딕" w:cs="Times New Roman"/>
          <w:b/>
          <w:szCs w:val="20"/>
        </w:rPr>
      </w:pPr>
    </w:p>
    <w:p w:rsidR="003719CC" w:rsidRPr="00CA7341" w:rsidRDefault="00CA7341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>
        <w:rPr>
          <w:rFonts w:ascii="맑은 고딕" w:eastAsia="맑은 고딕" w:hAnsi="맑은 고딕" w:cs="Times New Roman" w:hint="eastAsia"/>
          <w:bCs/>
          <w:sz w:val="22"/>
        </w:rPr>
        <w:t xml:space="preserve">한미약품 </w:t>
      </w:r>
      <w:r w:rsidR="0058720D">
        <w:rPr>
          <w:rFonts w:ascii="맑은 고딕" w:eastAsia="맑은 고딕" w:hAnsi="맑은 고딕" w:cs="Times New Roman" w:hint="eastAsia"/>
          <w:bCs/>
          <w:sz w:val="22"/>
        </w:rPr>
        <w:t>관계자는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8B7DF7">
        <w:rPr>
          <w:rFonts w:ascii="맑은 고딕" w:eastAsia="맑은 고딕" w:hAnsi="맑은 고딕" w:cs="Times New Roman" w:hint="eastAsia"/>
          <w:bCs/>
          <w:sz w:val="22"/>
        </w:rPr>
        <w:t xml:space="preserve">뉴바스트, </w:t>
      </w:r>
      <w:r w:rsidR="007663EE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토바스트, </w:t>
      </w:r>
      <w:r w:rsidR="00552877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심바스트, </w:t>
      </w:r>
      <w:r w:rsidR="008B7DF7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심바스트CR에 이어 수바스트</w:t>
      </w:r>
      <w:r w:rsid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도</w:t>
      </w:r>
      <w:r w:rsidR="007B1844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8B7DF7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저렴한 약가에 출시해 </w:t>
      </w:r>
      <w:r w:rsidR="00DF5AC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장기복용</w:t>
      </w:r>
      <w:r w:rsidR="007B1844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해야하는 </w:t>
      </w:r>
      <w:r w:rsidR="008B7DF7" w:rsidRPr="00C230EF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환자들의</w:t>
      </w:r>
      <w:r w:rsidR="008B7DF7">
        <w:rPr>
          <w:rFonts w:ascii="맑은 고딕" w:eastAsia="맑은 고딕" w:hAnsi="맑은 고딕" w:cs="Times New Roman" w:hint="eastAsia"/>
          <w:bCs/>
          <w:sz w:val="22"/>
        </w:rPr>
        <w:t xml:space="preserve"> 경제적 부담을 </w:t>
      </w:r>
      <w:r w:rsidR="00564F73">
        <w:rPr>
          <w:rFonts w:ascii="맑은 고딕" w:eastAsia="맑은 고딕" w:hAnsi="맑은 고딕" w:cs="Times New Roman" w:hint="eastAsia"/>
          <w:bCs/>
          <w:sz w:val="22"/>
        </w:rPr>
        <w:t>대폭 낮췄</w:t>
      </w:r>
      <w:r w:rsidR="008B7DF7">
        <w:rPr>
          <w:rFonts w:ascii="맑은 고딕" w:eastAsia="맑은 고딕" w:hAnsi="맑은 고딕" w:cs="Times New Roman" w:hint="eastAsia"/>
          <w:bCs/>
          <w:sz w:val="22"/>
        </w:rPr>
        <w:t>다</w:t>
      </w:r>
      <w:r>
        <w:rPr>
          <w:rFonts w:ascii="맑은 고딕" w:eastAsia="맑은 고딕" w:hAnsi="맑은 고딕" w:cs="Times New Roman"/>
          <w:bCs/>
          <w:sz w:val="22"/>
        </w:rPr>
        <w:t>”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며 </w:t>
      </w:r>
      <w:r>
        <w:rPr>
          <w:rFonts w:ascii="맑은 고딕" w:eastAsia="맑은 고딕" w:hAnsi="맑은 고딕" w:cs="Times New Roman"/>
          <w:bCs/>
          <w:sz w:val="22"/>
        </w:rPr>
        <w:t>“</w:t>
      </w:r>
      <w:r w:rsidR="00564F73">
        <w:rPr>
          <w:rFonts w:ascii="맑은 고딕" w:eastAsia="맑은 고딕" w:hAnsi="맑은 고딕" w:cs="Times New Roman" w:hint="eastAsia"/>
          <w:bCs/>
          <w:sz w:val="22"/>
        </w:rPr>
        <w:t xml:space="preserve">앞으로도 </w:t>
      </w:r>
      <w:r w:rsidR="008B7DF7">
        <w:rPr>
          <w:rFonts w:ascii="맑은 고딕" w:eastAsia="맑은 고딕" w:hAnsi="맑은 고딕" w:cs="Times New Roman" w:hint="eastAsia"/>
          <w:bCs/>
          <w:sz w:val="22"/>
        </w:rPr>
        <w:t xml:space="preserve">경제적이고 효과적인 제품으로 </w:t>
      </w:r>
      <w:r w:rsidR="00AF3E17">
        <w:rPr>
          <w:rFonts w:ascii="맑은 고딕" w:eastAsia="맑은 고딕" w:hAnsi="맑은 고딕" w:cs="Times New Roman" w:hint="eastAsia"/>
          <w:bCs/>
          <w:sz w:val="22"/>
        </w:rPr>
        <w:t xml:space="preserve">고지혈증 </w:t>
      </w:r>
      <w:r w:rsidR="00564F73">
        <w:rPr>
          <w:rFonts w:ascii="맑은 고딕" w:eastAsia="맑은 고딕" w:hAnsi="맑은 고딕" w:cs="Times New Roman" w:hint="eastAsia"/>
          <w:bCs/>
          <w:sz w:val="22"/>
        </w:rPr>
        <w:t xml:space="preserve">환자들의 </w:t>
      </w:r>
      <w:r w:rsidR="007407EF">
        <w:rPr>
          <w:rFonts w:ascii="맑은 고딕" w:eastAsia="맑은 고딕" w:hAnsi="맑은 고딕" w:cs="Times New Roman" w:hint="eastAsia"/>
          <w:bCs/>
          <w:sz w:val="22"/>
        </w:rPr>
        <w:t>처방</w:t>
      </w:r>
      <w:r w:rsidR="000B17DF">
        <w:rPr>
          <w:rFonts w:ascii="맑은 고딕" w:eastAsia="맑은 고딕" w:hAnsi="맑은 고딕" w:cs="Times New Roman" w:hint="eastAsia"/>
          <w:bCs/>
          <w:sz w:val="22"/>
        </w:rPr>
        <w:t xml:space="preserve"> 활성화</w:t>
      </w:r>
      <w:r w:rsidR="007407EF">
        <w:rPr>
          <w:rFonts w:ascii="맑은 고딕" w:eastAsia="맑은 고딕" w:hAnsi="맑은 고딕" w:cs="Times New Roman" w:hint="eastAsia"/>
          <w:bCs/>
          <w:sz w:val="22"/>
        </w:rPr>
        <w:t>를 위해</w:t>
      </w:r>
      <w:r w:rsidR="000B17DF">
        <w:rPr>
          <w:rFonts w:ascii="맑은 고딕" w:eastAsia="맑은 고딕" w:hAnsi="맑은 고딕" w:cs="Times New Roman" w:hint="eastAsia"/>
          <w:bCs/>
          <w:sz w:val="22"/>
        </w:rPr>
        <w:t xml:space="preserve"> 노력</w:t>
      </w:r>
      <w:r w:rsidR="00AF3E17">
        <w:rPr>
          <w:rFonts w:ascii="맑은 고딕" w:eastAsia="맑은 고딕" w:hAnsi="맑은 고딕" w:cs="Times New Roman" w:hint="eastAsia"/>
          <w:bCs/>
          <w:sz w:val="22"/>
        </w:rPr>
        <w:t>하겠다</w:t>
      </w:r>
      <w:r>
        <w:rPr>
          <w:rFonts w:ascii="맑은 고딕" w:eastAsia="맑은 고딕" w:hAnsi="맑은 고딕" w:cs="Times New Roman"/>
          <w:bCs/>
          <w:sz w:val="22"/>
        </w:rPr>
        <w:t>“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고 밝혔다. </w:t>
      </w:r>
    </w:p>
    <w:p w:rsidR="005C00E9" w:rsidRDefault="005C00E9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C32F89" w:rsidRDefault="005C00E9" w:rsidP="00CB2CD0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C32F89">
        <w:rPr>
          <w:rFonts w:ascii="맑은 고딕" w:eastAsia="맑은 고딕" w:hAnsi="맑은 고딕" w:cs="Times New Roman" w:hint="eastAsia"/>
          <w:b/>
          <w:bCs/>
          <w:sz w:val="22"/>
        </w:rPr>
        <w:t>|참고|</w:t>
      </w:r>
    </w:p>
    <w:p w:rsidR="00FF5AD1" w:rsidRPr="00FF5AD1" w:rsidRDefault="00FF5AD1" w:rsidP="00CB2CD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32F89" w:rsidRPr="00C32F89" w:rsidRDefault="005C00E9" w:rsidP="00CB2CD0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  <w:r w:rsidRPr="00C32F89">
        <w:rPr>
          <w:rFonts w:ascii="맑은 고딕" w:eastAsia="맑은 고딕" w:hAnsi="맑은 고딕" w:cs="Times New Roman" w:hint="eastAsia"/>
          <w:b/>
          <w:bCs/>
          <w:sz w:val="22"/>
        </w:rPr>
        <w:t xml:space="preserve">죽상동맥경화증 </w:t>
      </w:r>
      <w:r w:rsidRPr="00C32F89">
        <w:rPr>
          <w:rFonts w:ascii="맑은 고딕" w:eastAsia="맑은 고딕" w:hAnsi="맑은 고딕" w:cs="Times New Roman" w:hint="eastAsia"/>
          <w:bCs/>
          <w:sz w:val="22"/>
        </w:rPr>
        <w:t>:</w:t>
      </w:r>
      <w:r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32F89">
        <w:rPr>
          <w:rFonts w:ascii="맑은 고딕" w:eastAsia="맑은 고딕" w:hAnsi="맑은 고딕" w:cs="Times New Roman" w:hint="eastAsia"/>
          <w:bCs/>
          <w:sz w:val="22"/>
        </w:rPr>
        <w:t xml:space="preserve">혈관 </w:t>
      </w:r>
      <w:r w:rsidR="00C32F89" w:rsidRPr="00C32F89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내</w:t>
      </w:r>
      <w:r w:rsidR="00354E15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막</w:t>
      </w:r>
      <w:r w:rsidR="00354E15">
        <w:rPr>
          <w:rFonts w:ascii="맑은 고딕" w:eastAsia="맑은 고딕" w:hAnsi="맑은 고딕" w:cs="Times New Roman" w:hint="eastAsia"/>
          <w:bCs/>
          <w:sz w:val="22"/>
        </w:rPr>
        <w:t>에</w:t>
      </w:r>
      <w:r w:rsidR="00C32F89" w:rsidRPr="00C32F89">
        <w:rPr>
          <w:rFonts w:ascii="맑은 고딕" w:eastAsia="맑은 고딕" w:hAnsi="맑은 고딕" w:cs="Times New Roman" w:hint="eastAsia"/>
          <w:bCs/>
          <w:sz w:val="22"/>
        </w:rPr>
        <w:t xml:space="preserve"> 콜레스테롤</w:t>
      </w:r>
      <w:r w:rsidR="00354E15">
        <w:rPr>
          <w:rFonts w:ascii="맑은 고딕" w:eastAsia="맑은 고딕" w:hAnsi="맑은 고딕" w:cs="Times New Roman" w:hint="eastAsia"/>
          <w:bCs/>
          <w:sz w:val="22"/>
        </w:rPr>
        <w:t xml:space="preserve"> 침착 및 내피</w:t>
      </w:r>
      <w:r w:rsidR="00C32F89">
        <w:rPr>
          <w:rFonts w:ascii="맑은 고딕" w:eastAsia="맑은 고딕" w:hAnsi="맑은 고딕" w:cs="Times New Roman" w:hint="eastAsia"/>
          <w:bCs/>
          <w:sz w:val="22"/>
        </w:rPr>
        <w:t>세포</w:t>
      </w:r>
      <w:r w:rsidR="00354E15">
        <w:rPr>
          <w:rFonts w:ascii="맑은 고딕" w:eastAsia="맑은 고딕" w:hAnsi="맑은 고딕" w:cs="Times New Roman" w:hint="eastAsia"/>
          <w:bCs/>
          <w:sz w:val="22"/>
        </w:rPr>
        <w:t>가</w:t>
      </w:r>
      <w:r w:rsidR="00C32F89" w:rsidRPr="00C32F89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C32F89">
        <w:rPr>
          <w:rFonts w:ascii="맑은 고딕" w:eastAsia="맑은 고딕" w:hAnsi="맑은 고딕" w:cs="Times New Roman" w:hint="eastAsia"/>
          <w:bCs/>
          <w:sz w:val="22"/>
        </w:rPr>
        <w:t>증식</w:t>
      </w:r>
      <w:r w:rsidR="00354E15">
        <w:rPr>
          <w:rFonts w:ascii="맑은 고딕" w:eastAsia="맑은 고딕" w:hAnsi="맑은 고딕" w:cs="Times New Roman" w:hint="eastAsia"/>
          <w:bCs/>
          <w:sz w:val="22"/>
        </w:rPr>
        <w:t>해 혈관 안 주변</w:t>
      </w:r>
      <w:r w:rsidR="005023A6">
        <w:rPr>
          <w:rFonts w:ascii="맑은 고딕" w:eastAsia="맑은 고딕" w:hAnsi="맑은 고딕" w:cs="Times New Roman" w:hint="eastAsia"/>
          <w:bCs/>
          <w:sz w:val="22"/>
        </w:rPr>
        <w:t>에</w:t>
      </w:r>
      <w:r w:rsidR="00354E15">
        <w:rPr>
          <w:rFonts w:ascii="맑은 고딕" w:eastAsia="맑은 고딕" w:hAnsi="맑은 고딕" w:cs="Times New Roman" w:hint="eastAsia"/>
          <w:bCs/>
          <w:sz w:val="22"/>
        </w:rPr>
        <w:t xml:space="preserve"> </w:t>
      </w:r>
      <w:r w:rsidR="00FD0B96">
        <w:rPr>
          <w:rFonts w:ascii="맑은 고딕" w:eastAsia="맑은 고딕" w:hAnsi="맑은 고딕" w:cs="Times New Roman" w:hint="eastAsia"/>
          <w:bCs/>
          <w:sz w:val="22"/>
        </w:rPr>
        <w:t xml:space="preserve">지방질이 축적되는 </w:t>
      </w:r>
      <w:r w:rsidR="00354E15">
        <w:rPr>
          <w:rFonts w:ascii="맑은 고딕" w:eastAsia="맑은 고딕" w:hAnsi="맑은 고딕" w:cs="Times New Roman" w:hint="eastAsia"/>
          <w:bCs/>
          <w:sz w:val="22"/>
        </w:rPr>
        <w:t>질환</w:t>
      </w:r>
    </w:p>
    <w:p w:rsidR="00354E15" w:rsidRDefault="00354E15" w:rsidP="001A1135">
      <w:pPr>
        <w:spacing w:after="0" w:line="192" w:lineRule="auto"/>
        <w:rPr>
          <w:rFonts w:ascii="맑은 고딕" w:eastAsia="맑은 고딕" w:hAnsi="맑은 고딕" w:cs="Times New Roman"/>
          <w:bCs/>
          <w:sz w:val="22"/>
        </w:rPr>
      </w:pPr>
    </w:p>
    <w:p w:rsidR="00A15FF0" w:rsidRPr="001A1135" w:rsidRDefault="00947F8D" w:rsidP="0012574F">
      <w:pPr>
        <w:spacing w:after="0" w:line="192" w:lineRule="auto"/>
        <w:ind w:firstLineChars="4100" w:firstLine="9020"/>
        <w:rPr>
          <w:rFonts w:ascii="맑은 고딕" w:eastAsia="맑은 고딕" w:hAnsi="맑은 고딕" w:cs="Times New Roman"/>
          <w:bCs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A15FF0" w:rsidRPr="001A1135" w:rsidSect="009A1751">
      <w:headerReference w:type="default" r:id="rId11"/>
      <w:footerReference w:type="default" r:id="rId12"/>
      <w:headerReference w:type="first" r:id="rId13"/>
      <w:pgSz w:w="11906" w:h="16838"/>
      <w:pgMar w:top="1418" w:right="1134" w:bottom="1440" w:left="1134" w:header="850" w:footer="340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038" w:rsidRDefault="009B0038" w:rsidP="005C7C99">
      <w:pPr>
        <w:spacing w:after="0" w:line="240" w:lineRule="auto"/>
      </w:pPr>
      <w:r>
        <w:separator/>
      </w:r>
    </w:p>
  </w:endnote>
  <w:endnote w:type="continuationSeparator" w:id="1">
    <w:p w:rsidR="009B0038" w:rsidRDefault="009B0038" w:rsidP="005C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11696E" w:rsidP="005C7C99">
    <w:pPr>
      <w:pStyle w:val="a4"/>
      <w:jc w:val="right"/>
    </w:pPr>
    <w:r>
      <w:rPr>
        <w:rFonts w:hint="eastAsia"/>
        <w:noProof/>
      </w:rPr>
      <w:drawing>
        <wp:inline distT="0" distB="0" distL="0" distR="0">
          <wp:extent cx="2496477" cy="432000"/>
          <wp:effectExtent l="19050" t="0" r="0" b="0"/>
          <wp:docPr id="3" name="그림 2" descr="보도자료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6477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038" w:rsidRDefault="009B0038" w:rsidP="005C7C99">
      <w:pPr>
        <w:spacing w:after="0" w:line="240" w:lineRule="auto"/>
      </w:pPr>
      <w:r>
        <w:separator/>
      </w:r>
    </w:p>
  </w:footnote>
  <w:footnote w:type="continuationSeparator" w:id="1">
    <w:p w:rsidR="009B0038" w:rsidRDefault="009B0038" w:rsidP="005C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B51515" w:rsidP="009A1751">
    <w:pPr>
      <w:pStyle w:val="a3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1pt;margin-top:26.05pt;width:485.15pt;height:0;flip:x;z-index:251658240" o:connectortype="straight" strokecolor="#b8cce4 [1300]" strokeweight="1pt">
          <v:shadow type="perspective" color="#243f60 [1604]" opacity=".5" offset="1pt" offset2="-1pt"/>
        </v:shape>
      </w:pict>
    </w:r>
    <w:r w:rsidR="0011696E">
      <w:rPr>
        <w:rFonts w:hint="eastAsia"/>
        <w:noProof/>
      </w:rPr>
      <w:drawing>
        <wp:inline distT="0" distB="0" distL="0" distR="0">
          <wp:extent cx="1774372" cy="278579"/>
          <wp:effectExtent l="19050" t="0" r="0" b="0"/>
          <wp:docPr id="7" name="그림 6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825" cy="281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6E" w:rsidRDefault="0011696E">
    <w:pPr>
      <w:pStyle w:val="a3"/>
    </w:pPr>
    <w:r>
      <w:rPr>
        <w:noProof/>
      </w:rPr>
      <w:drawing>
        <wp:inline distT="0" distB="0" distL="0" distR="0">
          <wp:extent cx="4794420" cy="685800"/>
          <wp:effectExtent l="19050" t="0" r="6180" b="0"/>
          <wp:docPr id="6" name="그림 5" descr="보도자료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보도자료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9568" cy="685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>
      <o:colormenu v:ext="edit" strokecolor="none [1300]"/>
    </o:shapedefaults>
    <o:shapelayout v:ext="edit">
      <o:idmap v:ext="edit" data="1"/>
      <o:rules v:ext="edit">
        <o:r id="V:Rule2" type="connector" idref="#_x0000_s1025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C99"/>
    <w:rsid w:val="00006481"/>
    <w:rsid w:val="00011C84"/>
    <w:rsid w:val="00035102"/>
    <w:rsid w:val="00036412"/>
    <w:rsid w:val="00045DAD"/>
    <w:rsid w:val="00064E6F"/>
    <w:rsid w:val="0006767E"/>
    <w:rsid w:val="0007658D"/>
    <w:rsid w:val="00077F8A"/>
    <w:rsid w:val="000A26D7"/>
    <w:rsid w:val="000A5755"/>
    <w:rsid w:val="000A5A43"/>
    <w:rsid w:val="000B17DF"/>
    <w:rsid w:val="000C3CF6"/>
    <w:rsid w:val="000D67EE"/>
    <w:rsid w:val="000E28E6"/>
    <w:rsid w:val="000E53EE"/>
    <w:rsid w:val="000F36C4"/>
    <w:rsid w:val="00100B8D"/>
    <w:rsid w:val="0011696E"/>
    <w:rsid w:val="0012519E"/>
    <w:rsid w:val="00125249"/>
    <w:rsid w:val="0012574F"/>
    <w:rsid w:val="001258C7"/>
    <w:rsid w:val="00133E41"/>
    <w:rsid w:val="00153D96"/>
    <w:rsid w:val="001712DF"/>
    <w:rsid w:val="0017195C"/>
    <w:rsid w:val="00190EE5"/>
    <w:rsid w:val="001A1135"/>
    <w:rsid w:val="001A4379"/>
    <w:rsid w:val="001A579D"/>
    <w:rsid w:val="001B4319"/>
    <w:rsid w:val="001C7B4C"/>
    <w:rsid w:val="001D1314"/>
    <w:rsid w:val="001D2647"/>
    <w:rsid w:val="001D7290"/>
    <w:rsid w:val="001D79FA"/>
    <w:rsid w:val="001F030A"/>
    <w:rsid w:val="001F0E53"/>
    <w:rsid w:val="001F3B19"/>
    <w:rsid w:val="00213ED2"/>
    <w:rsid w:val="0021453F"/>
    <w:rsid w:val="00223B98"/>
    <w:rsid w:val="00231A82"/>
    <w:rsid w:val="00233BE9"/>
    <w:rsid w:val="00243444"/>
    <w:rsid w:val="002518CE"/>
    <w:rsid w:val="0026049D"/>
    <w:rsid w:val="0026220E"/>
    <w:rsid w:val="00265F12"/>
    <w:rsid w:val="00267727"/>
    <w:rsid w:val="002727B9"/>
    <w:rsid w:val="00280900"/>
    <w:rsid w:val="00296FC5"/>
    <w:rsid w:val="002B064A"/>
    <w:rsid w:val="002B1F0E"/>
    <w:rsid w:val="002B2B6E"/>
    <w:rsid w:val="002D0807"/>
    <w:rsid w:val="002D33C4"/>
    <w:rsid w:val="002D7901"/>
    <w:rsid w:val="002E5163"/>
    <w:rsid w:val="002F0B78"/>
    <w:rsid w:val="002F2695"/>
    <w:rsid w:val="00304FCF"/>
    <w:rsid w:val="003074EE"/>
    <w:rsid w:val="00313E97"/>
    <w:rsid w:val="00326702"/>
    <w:rsid w:val="003366FE"/>
    <w:rsid w:val="00354E15"/>
    <w:rsid w:val="00360616"/>
    <w:rsid w:val="003660E7"/>
    <w:rsid w:val="003719CC"/>
    <w:rsid w:val="003937A7"/>
    <w:rsid w:val="003A1114"/>
    <w:rsid w:val="003A597A"/>
    <w:rsid w:val="003B1AF1"/>
    <w:rsid w:val="003B2EF4"/>
    <w:rsid w:val="003E31B7"/>
    <w:rsid w:val="00407372"/>
    <w:rsid w:val="004114A9"/>
    <w:rsid w:val="00415E43"/>
    <w:rsid w:val="00424C31"/>
    <w:rsid w:val="00426DCA"/>
    <w:rsid w:val="0043105D"/>
    <w:rsid w:val="00431850"/>
    <w:rsid w:val="00446F24"/>
    <w:rsid w:val="00451359"/>
    <w:rsid w:val="00451523"/>
    <w:rsid w:val="00455335"/>
    <w:rsid w:val="004639D3"/>
    <w:rsid w:val="004661D5"/>
    <w:rsid w:val="00466AFD"/>
    <w:rsid w:val="004673A0"/>
    <w:rsid w:val="00491984"/>
    <w:rsid w:val="004933E0"/>
    <w:rsid w:val="0049757C"/>
    <w:rsid w:val="004C3720"/>
    <w:rsid w:val="004D07BC"/>
    <w:rsid w:val="004D3AA1"/>
    <w:rsid w:val="004E4EB2"/>
    <w:rsid w:val="004E5D19"/>
    <w:rsid w:val="004E6DBA"/>
    <w:rsid w:val="004F00C0"/>
    <w:rsid w:val="004F0A6E"/>
    <w:rsid w:val="004F136A"/>
    <w:rsid w:val="005023A6"/>
    <w:rsid w:val="005151A7"/>
    <w:rsid w:val="005325F4"/>
    <w:rsid w:val="0053616A"/>
    <w:rsid w:val="00540916"/>
    <w:rsid w:val="00552877"/>
    <w:rsid w:val="00557161"/>
    <w:rsid w:val="00564F73"/>
    <w:rsid w:val="005771F0"/>
    <w:rsid w:val="0058610B"/>
    <w:rsid w:val="0058720D"/>
    <w:rsid w:val="005914DD"/>
    <w:rsid w:val="005A244D"/>
    <w:rsid w:val="005A4F6F"/>
    <w:rsid w:val="005A7E1F"/>
    <w:rsid w:val="005B264A"/>
    <w:rsid w:val="005C00E9"/>
    <w:rsid w:val="005C2F36"/>
    <w:rsid w:val="005C7C99"/>
    <w:rsid w:val="005D4D51"/>
    <w:rsid w:val="005D7D3E"/>
    <w:rsid w:val="005E2E2E"/>
    <w:rsid w:val="005E4ECC"/>
    <w:rsid w:val="005F45E6"/>
    <w:rsid w:val="00602629"/>
    <w:rsid w:val="00614007"/>
    <w:rsid w:val="00614715"/>
    <w:rsid w:val="00614F24"/>
    <w:rsid w:val="00644558"/>
    <w:rsid w:val="0066092F"/>
    <w:rsid w:val="00663BD9"/>
    <w:rsid w:val="00675033"/>
    <w:rsid w:val="00683F9C"/>
    <w:rsid w:val="006A1370"/>
    <w:rsid w:val="006A2E02"/>
    <w:rsid w:val="006A59DB"/>
    <w:rsid w:val="006B5085"/>
    <w:rsid w:val="006C0742"/>
    <w:rsid w:val="006C79C5"/>
    <w:rsid w:val="006E37D0"/>
    <w:rsid w:val="006F3797"/>
    <w:rsid w:val="006F6B9C"/>
    <w:rsid w:val="007062A9"/>
    <w:rsid w:val="007069A9"/>
    <w:rsid w:val="00711567"/>
    <w:rsid w:val="00711D79"/>
    <w:rsid w:val="007126C8"/>
    <w:rsid w:val="007407EF"/>
    <w:rsid w:val="00747716"/>
    <w:rsid w:val="007513FC"/>
    <w:rsid w:val="00757EE5"/>
    <w:rsid w:val="007663EE"/>
    <w:rsid w:val="00766C44"/>
    <w:rsid w:val="00774730"/>
    <w:rsid w:val="00775A2E"/>
    <w:rsid w:val="00775D57"/>
    <w:rsid w:val="00781D62"/>
    <w:rsid w:val="007910D7"/>
    <w:rsid w:val="00793116"/>
    <w:rsid w:val="00793A58"/>
    <w:rsid w:val="007960CC"/>
    <w:rsid w:val="007B1844"/>
    <w:rsid w:val="007B5AA2"/>
    <w:rsid w:val="007D4CBB"/>
    <w:rsid w:val="007D682F"/>
    <w:rsid w:val="007E7713"/>
    <w:rsid w:val="007F4CC3"/>
    <w:rsid w:val="00843225"/>
    <w:rsid w:val="00844B03"/>
    <w:rsid w:val="00845A3B"/>
    <w:rsid w:val="00851336"/>
    <w:rsid w:val="00857B7E"/>
    <w:rsid w:val="0086275E"/>
    <w:rsid w:val="00885FB9"/>
    <w:rsid w:val="00897FB5"/>
    <w:rsid w:val="008A3306"/>
    <w:rsid w:val="008A4618"/>
    <w:rsid w:val="008B7DF7"/>
    <w:rsid w:val="008C4717"/>
    <w:rsid w:val="008D582A"/>
    <w:rsid w:val="008F6F79"/>
    <w:rsid w:val="00910090"/>
    <w:rsid w:val="00916B0B"/>
    <w:rsid w:val="0093155C"/>
    <w:rsid w:val="00947F8D"/>
    <w:rsid w:val="009615AA"/>
    <w:rsid w:val="00975CDA"/>
    <w:rsid w:val="00981B88"/>
    <w:rsid w:val="0098468C"/>
    <w:rsid w:val="00985D7A"/>
    <w:rsid w:val="009A1751"/>
    <w:rsid w:val="009A4AF2"/>
    <w:rsid w:val="009B0038"/>
    <w:rsid w:val="009C1D33"/>
    <w:rsid w:val="009C4E9D"/>
    <w:rsid w:val="009E788A"/>
    <w:rsid w:val="009F17B1"/>
    <w:rsid w:val="009F3052"/>
    <w:rsid w:val="009F393D"/>
    <w:rsid w:val="00A0085D"/>
    <w:rsid w:val="00A07BEC"/>
    <w:rsid w:val="00A15FF0"/>
    <w:rsid w:val="00A41017"/>
    <w:rsid w:val="00A42666"/>
    <w:rsid w:val="00A611FA"/>
    <w:rsid w:val="00A63F1E"/>
    <w:rsid w:val="00A84092"/>
    <w:rsid w:val="00A92153"/>
    <w:rsid w:val="00AA0ADF"/>
    <w:rsid w:val="00AA131E"/>
    <w:rsid w:val="00AB26CB"/>
    <w:rsid w:val="00AB2C90"/>
    <w:rsid w:val="00AB62DB"/>
    <w:rsid w:val="00AE0A2B"/>
    <w:rsid w:val="00AE221E"/>
    <w:rsid w:val="00AE2ED6"/>
    <w:rsid w:val="00AE7585"/>
    <w:rsid w:val="00AF3E17"/>
    <w:rsid w:val="00B00F3C"/>
    <w:rsid w:val="00B0186C"/>
    <w:rsid w:val="00B2619E"/>
    <w:rsid w:val="00B27995"/>
    <w:rsid w:val="00B36A8F"/>
    <w:rsid w:val="00B419C3"/>
    <w:rsid w:val="00B444CF"/>
    <w:rsid w:val="00B446DA"/>
    <w:rsid w:val="00B45D32"/>
    <w:rsid w:val="00B51515"/>
    <w:rsid w:val="00B54E3C"/>
    <w:rsid w:val="00B5527B"/>
    <w:rsid w:val="00B62F20"/>
    <w:rsid w:val="00B82A02"/>
    <w:rsid w:val="00B86FC3"/>
    <w:rsid w:val="00B91EAB"/>
    <w:rsid w:val="00BA02D0"/>
    <w:rsid w:val="00BA23BA"/>
    <w:rsid w:val="00BB344F"/>
    <w:rsid w:val="00BB7B40"/>
    <w:rsid w:val="00BD2A60"/>
    <w:rsid w:val="00BD598D"/>
    <w:rsid w:val="00BD71A4"/>
    <w:rsid w:val="00BE0011"/>
    <w:rsid w:val="00C01EB4"/>
    <w:rsid w:val="00C11B9B"/>
    <w:rsid w:val="00C230EF"/>
    <w:rsid w:val="00C32F89"/>
    <w:rsid w:val="00C378FC"/>
    <w:rsid w:val="00C53F46"/>
    <w:rsid w:val="00C573D1"/>
    <w:rsid w:val="00C6786A"/>
    <w:rsid w:val="00C70715"/>
    <w:rsid w:val="00C7444B"/>
    <w:rsid w:val="00C82E65"/>
    <w:rsid w:val="00C92196"/>
    <w:rsid w:val="00CA175F"/>
    <w:rsid w:val="00CA7341"/>
    <w:rsid w:val="00CB2CD0"/>
    <w:rsid w:val="00CC5EDA"/>
    <w:rsid w:val="00CC7F64"/>
    <w:rsid w:val="00CE256D"/>
    <w:rsid w:val="00CE31DD"/>
    <w:rsid w:val="00D040E1"/>
    <w:rsid w:val="00D1598F"/>
    <w:rsid w:val="00D1617E"/>
    <w:rsid w:val="00D21343"/>
    <w:rsid w:val="00D24788"/>
    <w:rsid w:val="00D3335B"/>
    <w:rsid w:val="00D61084"/>
    <w:rsid w:val="00D66EE5"/>
    <w:rsid w:val="00D70874"/>
    <w:rsid w:val="00D92568"/>
    <w:rsid w:val="00DA03DB"/>
    <w:rsid w:val="00DA5D01"/>
    <w:rsid w:val="00DB1847"/>
    <w:rsid w:val="00DC3E20"/>
    <w:rsid w:val="00DC52DD"/>
    <w:rsid w:val="00DC6F92"/>
    <w:rsid w:val="00DD3A67"/>
    <w:rsid w:val="00DD6742"/>
    <w:rsid w:val="00DE3E84"/>
    <w:rsid w:val="00DE7BC8"/>
    <w:rsid w:val="00DF2426"/>
    <w:rsid w:val="00DF3F01"/>
    <w:rsid w:val="00DF4209"/>
    <w:rsid w:val="00DF5AC5"/>
    <w:rsid w:val="00E0234F"/>
    <w:rsid w:val="00E07953"/>
    <w:rsid w:val="00E13801"/>
    <w:rsid w:val="00E258FC"/>
    <w:rsid w:val="00E33D89"/>
    <w:rsid w:val="00E50C3F"/>
    <w:rsid w:val="00E53C80"/>
    <w:rsid w:val="00E54EB4"/>
    <w:rsid w:val="00E70A0A"/>
    <w:rsid w:val="00E71646"/>
    <w:rsid w:val="00E76E24"/>
    <w:rsid w:val="00E87A27"/>
    <w:rsid w:val="00E96C47"/>
    <w:rsid w:val="00EA2F30"/>
    <w:rsid w:val="00EA3119"/>
    <w:rsid w:val="00EB27A5"/>
    <w:rsid w:val="00EB722F"/>
    <w:rsid w:val="00ED7789"/>
    <w:rsid w:val="00EE2853"/>
    <w:rsid w:val="00EF44D4"/>
    <w:rsid w:val="00EF57A6"/>
    <w:rsid w:val="00F00373"/>
    <w:rsid w:val="00F010D3"/>
    <w:rsid w:val="00F05B8D"/>
    <w:rsid w:val="00F06B14"/>
    <w:rsid w:val="00F121F5"/>
    <w:rsid w:val="00F3682E"/>
    <w:rsid w:val="00F62315"/>
    <w:rsid w:val="00F6487B"/>
    <w:rsid w:val="00F6688B"/>
    <w:rsid w:val="00F7384A"/>
    <w:rsid w:val="00F763CF"/>
    <w:rsid w:val="00F77216"/>
    <w:rsid w:val="00F855F0"/>
    <w:rsid w:val="00F92C91"/>
    <w:rsid w:val="00FA236B"/>
    <w:rsid w:val="00FA2517"/>
    <w:rsid w:val="00FB028A"/>
    <w:rsid w:val="00FB6053"/>
    <w:rsid w:val="00FC62B2"/>
    <w:rsid w:val="00FD0B96"/>
    <w:rsid w:val="00FD5F55"/>
    <w:rsid w:val="00FE0493"/>
    <w:rsid w:val="00FE3ADB"/>
    <w:rsid w:val="00FF4850"/>
    <w:rsid w:val="00FF5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1300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C7C99"/>
  </w:style>
  <w:style w:type="paragraph" w:styleId="a4">
    <w:name w:val="footer"/>
    <w:basedOn w:val="a"/>
    <w:link w:val="Char0"/>
    <w:uiPriority w:val="99"/>
    <w:semiHidden/>
    <w:unhideWhenUsed/>
    <w:rsid w:val="005C7C9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5C7C99"/>
  </w:style>
  <w:style w:type="paragraph" w:styleId="a5">
    <w:name w:val="Balloon Text"/>
    <w:basedOn w:val="a"/>
    <w:link w:val="Char1"/>
    <w:uiPriority w:val="99"/>
    <w:semiHidden/>
    <w:unhideWhenUsed/>
    <w:rsid w:val="005C7C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C7C9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00F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00F3C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424C31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24C31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24C3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4C31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24C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20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0435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40308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75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77840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93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9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884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174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74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91023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230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4820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32441">
                              <w:marLeft w:val="0"/>
                              <w:marRight w:val="0"/>
                              <w:marTop w:val="6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BEBEB"/>
                                            <w:left w:val="single" w:sz="6" w:space="0" w:color="EBEBEB"/>
                                            <w:bottom w:val="single" w:sz="6" w:space="0" w:color="EBEBEB"/>
                                            <w:right w:val="single" w:sz="6" w:space="0" w:color="EBEBEB"/>
                                          </w:divBdr>
                                          <w:divsChild>
                                            <w:div w:id="169935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081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864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840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21145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0700">
                  <w:marLeft w:val="137"/>
                  <w:marRight w:val="13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9616">
                      <w:marLeft w:val="0"/>
                      <w:marRight w:val="0"/>
                      <w:marTop w:val="0"/>
                      <w:marBottom w:val="15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ha47@hanmi.co.k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hpark@hanmi.co.k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jer2451@hanmi.co.k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7FCA-C336-46B6-98C0-70D830EB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Any</Company>
  <LinksUpToDate>false</LinksUpToDate>
  <CharactersWithSpaces>1468</CharactersWithSpaces>
  <SharedDoc>false</SharedDoc>
  <HLinks>
    <vt:vector size="18" baseType="variant">
      <vt:variant>
        <vt:i4>3080270</vt:i4>
      </vt:variant>
      <vt:variant>
        <vt:i4>6</vt:i4>
      </vt:variant>
      <vt:variant>
        <vt:i4>0</vt:i4>
      </vt:variant>
      <vt:variant>
        <vt:i4>5</vt:i4>
      </vt:variant>
      <vt:variant>
        <vt:lpwstr>mailto:jer2451@hanmi.co.kr</vt:lpwstr>
      </vt:variant>
      <vt:variant>
        <vt:lpwstr/>
      </vt:variant>
      <vt:variant>
        <vt:i4>4980798</vt:i4>
      </vt:variant>
      <vt:variant>
        <vt:i4>3</vt:i4>
      </vt:variant>
      <vt:variant>
        <vt:i4>0</vt:i4>
      </vt:variant>
      <vt:variant>
        <vt:i4>5</vt:i4>
      </vt:variant>
      <vt:variant>
        <vt:lpwstr>mailto:yamaha47@hanmi.co.kr</vt:lpwstr>
      </vt:variant>
      <vt:variant>
        <vt:lpwstr/>
      </vt:variant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mailto:chpark@hanmi.co.kr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</dc:creator>
  <cp:keywords/>
  <dc:description/>
  <cp:lastModifiedBy>Hanmi</cp:lastModifiedBy>
  <cp:revision>9</cp:revision>
  <cp:lastPrinted>2014-01-23T01:43:00Z</cp:lastPrinted>
  <dcterms:created xsi:type="dcterms:W3CDTF">2014-04-09T08:19:00Z</dcterms:created>
  <dcterms:modified xsi:type="dcterms:W3CDTF">2014-04-15T01:24:00Z</dcterms:modified>
</cp:coreProperties>
</file>